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54C592" w14:textId="1108C342" w:rsidR="00396AC7" w:rsidRPr="0073374B" w:rsidRDefault="00396AC7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  <w:r w:rsidRPr="0073374B">
        <w:rPr>
          <w:rFonts w:eastAsia="Times New Roman" w:cs="Times New Roman"/>
          <w:b/>
          <w:bCs/>
          <w:sz w:val="24"/>
          <w:szCs w:val="24"/>
        </w:rPr>
        <w:t xml:space="preserve">Анализ </w:t>
      </w:r>
      <w:r w:rsidR="00BD36AC" w:rsidRPr="0073374B">
        <w:rPr>
          <w:rFonts w:eastAsia="Times New Roman" w:cs="Times New Roman"/>
          <w:b/>
          <w:bCs/>
          <w:sz w:val="24"/>
          <w:szCs w:val="24"/>
        </w:rPr>
        <w:t>мирового</w:t>
      </w:r>
      <w:r w:rsidRPr="0073374B">
        <w:rPr>
          <w:rFonts w:eastAsia="Times New Roman" w:cs="Times New Roman"/>
          <w:b/>
          <w:bCs/>
          <w:sz w:val="24"/>
          <w:szCs w:val="24"/>
        </w:rPr>
        <w:t xml:space="preserve"> рынка корпоративных СМИ.</w:t>
      </w:r>
    </w:p>
    <w:p w14:paraId="33490362" w14:textId="4F2577EE" w:rsidR="00396AC7" w:rsidRPr="0073374B" w:rsidRDefault="00396AC7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  <w:r w:rsidRPr="0073374B">
        <w:rPr>
          <w:rFonts w:eastAsia="Times New Roman" w:cs="Times New Roman"/>
          <w:b/>
          <w:bCs/>
          <w:sz w:val="24"/>
          <w:szCs w:val="24"/>
        </w:rPr>
        <w:t>Основные направления развития.</w:t>
      </w:r>
      <w:r w:rsidR="00BD36AC" w:rsidRPr="0073374B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A23FA1">
        <w:rPr>
          <w:rFonts w:eastAsia="Times New Roman" w:cs="Times New Roman"/>
          <w:b/>
          <w:bCs/>
          <w:sz w:val="24"/>
          <w:szCs w:val="24"/>
        </w:rPr>
        <w:t>Примеры успешных практик</w:t>
      </w:r>
    </w:p>
    <w:p w14:paraId="23A14CEB" w14:textId="77777777" w:rsidR="00FF7C5F" w:rsidRPr="0073374B" w:rsidRDefault="00FF7C5F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</w:p>
    <w:p w14:paraId="2B6833B4" w14:textId="579439A2" w:rsidR="00FF7C5F" w:rsidRPr="00FF7C5F" w:rsidRDefault="00FF7C5F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  <w:r w:rsidRPr="00FF7C5F">
        <w:rPr>
          <w:rFonts w:eastAsia="Times New Roman" w:cs="Times New Roman"/>
          <w:b/>
          <w:bCs/>
          <w:sz w:val="24"/>
          <w:szCs w:val="24"/>
        </w:rPr>
        <w:t>Содержание:</w:t>
      </w:r>
    </w:p>
    <w:p w14:paraId="13139F65" w14:textId="7B49B726" w:rsidR="00396AC7" w:rsidRPr="00CE69CF" w:rsidRDefault="00600706" w:rsidP="007461A0">
      <w:pPr>
        <w:spacing w:after="0" w:line="240" w:lineRule="auto"/>
        <w:rPr>
          <w:rFonts w:eastAsia="Times New Roman" w:cs="Times New Roman"/>
          <w:bCs/>
          <w:sz w:val="24"/>
          <w:szCs w:val="24"/>
        </w:rPr>
      </w:pPr>
      <w:r>
        <w:rPr>
          <w:rFonts w:eastAsia="Times New Roman" w:cs="Times New Roman"/>
          <w:bCs/>
          <w:sz w:val="24"/>
          <w:szCs w:val="24"/>
        </w:rPr>
        <w:t xml:space="preserve">1. Бумага </w:t>
      </w:r>
      <w:r>
        <w:rPr>
          <w:rFonts w:eastAsia="Times New Roman" w:cs="Times New Roman"/>
          <w:bCs/>
          <w:sz w:val="24"/>
          <w:szCs w:val="24"/>
          <w:lang w:val="en-US"/>
        </w:rPr>
        <w:t>vs</w:t>
      </w:r>
      <w:r w:rsidR="00FF7C5F" w:rsidRPr="007461A0">
        <w:rPr>
          <w:rFonts w:eastAsia="Times New Roman" w:cs="Times New Roman"/>
          <w:bCs/>
          <w:sz w:val="24"/>
          <w:szCs w:val="24"/>
        </w:rPr>
        <w:t xml:space="preserve"> </w:t>
      </w:r>
      <w:r w:rsidR="00FF7C5F" w:rsidRPr="007461A0">
        <w:rPr>
          <w:rFonts w:eastAsia="Times New Roman" w:cs="Times New Roman"/>
          <w:bCs/>
          <w:sz w:val="24"/>
          <w:szCs w:val="24"/>
          <w:lang w:val="en-US"/>
        </w:rPr>
        <w:t>Digital</w:t>
      </w:r>
    </w:p>
    <w:p w14:paraId="6826F604" w14:textId="36981277" w:rsidR="009261CD" w:rsidRPr="007461A0" w:rsidRDefault="009261CD" w:rsidP="007461A0">
      <w:pPr>
        <w:spacing w:after="0" w:line="240" w:lineRule="auto"/>
        <w:rPr>
          <w:rFonts w:eastAsia="Times New Roman" w:cs="Times New Roman"/>
          <w:bCs/>
          <w:sz w:val="24"/>
          <w:szCs w:val="24"/>
        </w:rPr>
      </w:pPr>
      <w:r w:rsidRPr="007461A0">
        <w:rPr>
          <w:rFonts w:eastAsia="Times New Roman" w:cs="Times New Roman"/>
          <w:bCs/>
          <w:sz w:val="24"/>
          <w:szCs w:val="24"/>
        </w:rPr>
        <w:t>2. Мультиплатформенность. Трансформация. Интеграция</w:t>
      </w:r>
    </w:p>
    <w:p w14:paraId="041C4695" w14:textId="7BC65255" w:rsidR="009261CD" w:rsidRPr="007461A0" w:rsidRDefault="009261CD" w:rsidP="007461A0">
      <w:pPr>
        <w:spacing w:after="0" w:line="240" w:lineRule="auto"/>
        <w:rPr>
          <w:rFonts w:cs="Times New Roman"/>
          <w:sz w:val="24"/>
          <w:szCs w:val="24"/>
        </w:rPr>
      </w:pPr>
      <w:r w:rsidRPr="007461A0">
        <w:rPr>
          <w:rFonts w:cs="Times New Roman"/>
          <w:sz w:val="24"/>
          <w:szCs w:val="24"/>
        </w:rPr>
        <w:t>3. Общи</w:t>
      </w:r>
      <w:r w:rsidR="00600706">
        <w:rPr>
          <w:rFonts w:cs="Times New Roman"/>
          <w:sz w:val="24"/>
          <w:szCs w:val="24"/>
        </w:rPr>
        <w:t>е направления, в которых движут</w:t>
      </w:r>
      <w:r w:rsidRPr="007461A0">
        <w:rPr>
          <w:rFonts w:cs="Times New Roman"/>
          <w:sz w:val="24"/>
          <w:szCs w:val="24"/>
        </w:rPr>
        <w:t>ся создатели печатных корпоративных СМИ</w:t>
      </w:r>
    </w:p>
    <w:p w14:paraId="7F4C9B85" w14:textId="129D47B3" w:rsidR="009261CD" w:rsidRPr="007461A0" w:rsidRDefault="009261CD" w:rsidP="007461A0">
      <w:pPr>
        <w:spacing w:line="240" w:lineRule="auto"/>
        <w:rPr>
          <w:rFonts w:cs="Times New Roman"/>
          <w:sz w:val="24"/>
          <w:szCs w:val="24"/>
        </w:rPr>
      </w:pPr>
      <w:r w:rsidRPr="007461A0">
        <w:rPr>
          <w:rFonts w:cs="Times New Roman"/>
          <w:sz w:val="24"/>
          <w:szCs w:val="24"/>
        </w:rPr>
        <w:t>4. Кейсы. 15 компаний реального сектора экономики и их издания для персонала</w:t>
      </w:r>
    </w:p>
    <w:p w14:paraId="38F729D0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eastAsia="Times New Roman" w:cs="Times New Roman"/>
          <w:bCs/>
          <w:sz w:val="24"/>
          <w:szCs w:val="24"/>
        </w:rPr>
      </w:pPr>
      <w:r w:rsidRPr="007461A0">
        <w:rPr>
          <w:rFonts w:eastAsia="Times New Roman" w:cs="Times New Roman"/>
          <w:bCs/>
          <w:sz w:val="24"/>
          <w:szCs w:val="24"/>
        </w:rPr>
        <w:t xml:space="preserve">RWE </w:t>
      </w:r>
      <w:r w:rsidRPr="007461A0">
        <w:rPr>
          <w:rFonts w:eastAsia="Times New Roman" w:cs="Times New Roman"/>
          <w:bCs/>
          <w:sz w:val="24"/>
          <w:szCs w:val="24"/>
          <w:lang w:val="en-US"/>
        </w:rPr>
        <w:t>npower</w:t>
      </w:r>
    </w:p>
    <w:p w14:paraId="7D0BEAFF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eastAsia="Times New Roman" w:cs="Times New Roman"/>
          <w:sz w:val="24"/>
          <w:szCs w:val="24"/>
        </w:rPr>
      </w:pPr>
      <w:r w:rsidRPr="007461A0">
        <w:rPr>
          <w:rFonts w:eastAsia="Times New Roman" w:cs="Times New Roman"/>
          <w:sz w:val="24"/>
          <w:szCs w:val="24"/>
          <w:lang w:val="en-US"/>
        </w:rPr>
        <w:t>K</w:t>
      </w:r>
      <w:r w:rsidRPr="007461A0">
        <w:rPr>
          <w:rFonts w:eastAsia="Times New Roman" w:cs="Times New Roman"/>
          <w:sz w:val="24"/>
          <w:szCs w:val="24"/>
        </w:rPr>
        <w:t>+</w:t>
      </w:r>
      <w:r w:rsidRPr="007461A0">
        <w:rPr>
          <w:rFonts w:eastAsia="Times New Roman" w:cs="Times New Roman"/>
          <w:sz w:val="24"/>
          <w:szCs w:val="24"/>
          <w:lang w:val="en-US"/>
        </w:rPr>
        <w:t>S</w:t>
      </w:r>
      <w:r w:rsidRPr="007461A0">
        <w:rPr>
          <w:rFonts w:eastAsia="Times New Roman" w:cs="Times New Roman"/>
          <w:sz w:val="24"/>
          <w:szCs w:val="24"/>
        </w:rPr>
        <w:t xml:space="preserve"> </w:t>
      </w:r>
      <w:r w:rsidRPr="007461A0">
        <w:rPr>
          <w:rFonts w:eastAsia="Times New Roman" w:cs="Times New Roman"/>
          <w:sz w:val="24"/>
          <w:szCs w:val="24"/>
          <w:lang w:val="en-US"/>
        </w:rPr>
        <w:t>AG</w:t>
      </w:r>
    </w:p>
    <w:p w14:paraId="4D43420E" w14:textId="77777777" w:rsidR="009261CD" w:rsidRPr="007461A0" w:rsidRDefault="009261CD" w:rsidP="007461A0">
      <w:pPr>
        <w:pStyle w:val="a5"/>
        <w:numPr>
          <w:ilvl w:val="0"/>
          <w:numId w:val="18"/>
        </w:numPr>
        <w:shd w:val="clear" w:color="auto" w:fill="FFFFFF"/>
        <w:ind w:left="714" w:hanging="357"/>
        <w:rPr>
          <w:rFonts w:asciiTheme="minorHAnsi" w:hAnsiTheme="minorHAnsi"/>
        </w:rPr>
      </w:pPr>
      <w:r w:rsidRPr="007461A0">
        <w:rPr>
          <w:rFonts w:asciiTheme="minorHAnsi" w:hAnsiTheme="minorHAnsi"/>
          <w:bCs/>
          <w:lang w:val="en-US"/>
        </w:rPr>
        <w:t>Rio</w:t>
      </w:r>
      <w:r w:rsidRPr="007461A0">
        <w:rPr>
          <w:rFonts w:asciiTheme="minorHAnsi" w:hAnsiTheme="minorHAnsi"/>
          <w:bCs/>
        </w:rPr>
        <w:t xml:space="preserve"> </w:t>
      </w:r>
      <w:r w:rsidRPr="007461A0">
        <w:rPr>
          <w:rFonts w:asciiTheme="minorHAnsi" w:hAnsiTheme="minorHAnsi"/>
          <w:bCs/>
          <w:lang w:val="en-US"/>
        </w:rPr>
        <w:t>Tinto</w:t>
      </w:r>
      <w:r w:rsidRPr="007461A0">
        <w:rPr>
          <w:rFonts w:asciiTheme="minorHAnsi" w:hAnsiTheme="minorHAnsi"/>
          <w:bCs/>
        </w:rPr>
        <w:t xml:space="preserve"> </w:t>
      </w:r>
      <w:r w:rsidRPr="007461A0">
        <w:rPr>
          <w:rFonts w:asciiTheme="minorHAnsi" w:hAnsiTheme="minorHAnsi"/>
          <w:bCs/>
          <w:lang w:val="en-US"/>
        </w:rPr>
        <w:t>Group</w:t>
      </w:r>
    </w:p>
    <w:p w14:paraId="37D688FA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eastAsia="Times New Roman" w:cs="Times New Roman"/>
          <w:sz w:val="24"/>
          <w:szCs w:val="24"/>
          <w:lang w:val="en-US"/>
        </w:rPr>
      </w:pPr>
      <w:r w:rsidRPr="007461A0">
        <w:rPr>
          <w:rFonts w:eastAsia="Times New Roman" w:cs="Times New Roman"/>
          <w:sz w:val="24"/>
          <w:szCs w:val="24"/>
          <w:lang w:val="en-US"/>
        </w:rPr>
        <w:t>Thyssenkrupp</w:t>
      </w:r>
    </w:p>
    <w:p w14:paraId="24545205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eastAsia="Times New Roman" w:cs="Times New Roman"/>
          <w:sz w:val="24"/>
          <w:szCs w:val="24"/>
        </w:rPr>
      </w:pPr>
      <w:r w:rsidRPr="007461A0">
        <w:rPr>
          <w:rFonts w:eastAsia="Times New Roman" w:cs="Times New Roman"/>
          <w:sz w:val="24"/>
          <w:szCs w:val="24"/>
          <w:lang w:val="en-US"/>
        </w:rPr>
        <w:t>Thiess</w:t>
      </w:r>
      <w:r w:rsidRPr="007461A0">
        <w:rPr>
          <w:rFonts w:eastAsia="Times New Roman" w:cs="Times New Roman"/>
          <w:sz w:val="24"/>
          <w:szCs w:val="24"/>
        </w:rPr>
        <w:t xml:space="preserve"> </w:t>
      </w:r>
    </w:p>
    <w:p w14:paraId="650A1E0D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cs="Times New Roman"/>
          <w:sz w:val="24"/>
          <w:szCs w:val="24"/>
          <w:shd w:val="clear" w:color="auto" w:fill="FFFFFF"/>
        </w:rPr>
      </w:pPr>
      <w:r w:rsidRPr="007461A0">
        <w:rPr>
          <w:rFonts w:cs="Times New Roman"/>
          <w:iCs/>
          <w:sz w:val="24"/>
          <w:szCs w:val="24"/>
          <w:shd w:val="clear" w:color="auto" w:fill="FFFFFF"/>
        </w:rPr>
        <w:t>Tata Steel</w:t>
      </w:r>
    </w:p>
    <w:p w14:paraId="53C7AE9E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rPr>
          <w:rFonts w:cs="Times New Roman"/>
          <w:sz w:val="24"/>
          <w:szCs w:val="24"/>
          <w:u w:val="single"/>
          <w:shd w:val="clear" w:color="auto" w:fill="FFFFFF"/>
        </w:rPr>
      </w:pPr>
      <w:bookmarkStart w:id="0" w:name="_GoBack"/>
      <w:bookmarkEnd w:id="0"/>
      <w:r w:rsidRPr="007461A0">
        <w:rPr>
          <w:rFonts w:cs="Times New Roman"/>
          <w:sz w:val="24"/>
          <w:szCs w:val="24"/>
          <w:u w:val="single"/>
          <w:shd w:val="clear" w:color="auto" w:fill="FFFFFF"/>
        </w:rPr>
        <w:t>ArcelorMittal</w:t>
      </w:r>
    </w:p>
    <w:p w14:paraId="2E82C7BB" w14:textId="77777777" w:rsidR="009261CD" w:rsidRPr="007461A0" w:rsidRDefault="009261CD" w:rsidP="007461A0">
      <w:pPr>
        <w:pStyle w:val="a9"/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ind w:left="714" w:hanging="357"/>
        <w:contextualSpacing w:val="0"/>
        <w:jc w:val="both"/>
        <w:rPr>
          <w:rFonts w:eastAsia="Times New Roman" w:cs="Times New Roman"/>
          <w:bCs/>
          <w:sz w:val="24"/>
          <w:szCs w:val="24"/>
          <w:lang w:eastAsia="ru-RU"/>
        </w:rPr>
      </w:pPr>
      <w:r w:rsidRPr="007461A0">
        <w:rPr>
          <w:rFonts w:eastAsia="Times New Roman" w:cs="Times New Roman"/>
          <w:bCs/>
          <w:sz w:val="24"/>
          <w:szCs w:val="24"/>
          <w:lang w:eastAsia="ru-RU"/>
        </w:rPr>
        <w:t xml:space="preserve">Tullow Oil </w:t>
      </w:r>
    </w:p>
    <w:p w14:paraId="6A350CB9" w14:textId="77777777" w:rsidR="009261CD" w:rsidRPr="007461A0" w:rsidRDefault="009261CD" w:rsidP="007461A0">
      <w:pPr>
        <w:pStyle w:val="a9"/>
        <w:keepNext/>
        <w:keepLines/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ind w:left="714" w:hanging="357"/>
        <w:contextualSpacing w:val="0"/>
        <w:jc w:val="both"/>
        <w:outlineLvl w:val="1"/>
        <w:rPr>
          <w:rFonts w:eastAsiaTheme="majorEastAsia" w:cs="Times New Roman"/>
          <w:bCs/>
          <w:sz w:val="24"/>
          <w:szCs w:val="24"/>
          <w:shd w:val="clear" w:color="auto" w:fill="FFFFFF"/>
        </w:rPr>
      </w:pPr>
      <w:r w:rsidRPr="007461A0">
        <w:rPr>
          <w:rFonts w:eastAsiaTheme="majorEastAsia" w:cs="Times New Roman"/>
          <w:sz w:val="24"/>
          <w:szCs w:val="24"/>
          <w:shd w:val="clear" w:color="auto" w:fill="FFFFFF"/>
        </w:rPr>
        <w:t>Vattenfall AB</w:t>
      </w:r>
      <w:r w:rsidRPr="007461A0">
        <w:rPr>
          <w:rFonts w:eastAsiaTheme="majorEastAsia" w:cs="Times New Roman"/>
          <w:bCs/>
          <w:sz w:val="24"/>
          <w:szCs w:val="24"/>
          <w:shd w:val="clear" w:color="auto" w:fill="FFFFFF"/>
        </w:rPr>
        <w:t> </w:t>
      </w:r>
    </w:p>
    <w:p w14:paraId="10361377" w14:textId="77777777" w:rsidR="009261CD" w:rsidRPr="007461A0" w:rsidRDefault="009261CD" w:rsidP="007461A0">
      <w:pPr>
        <w:pStyle w:val="a9"/>
        <w:numPr>
          <w:ilvl w:val="0"/>
          <w:numId w:val="18"/>
        </w:numPr>
        <w:spacing w:before="100" w:beforeAutospacing="1" w:after="100" w:afterAutospacing="1" w:line="240" w:lineRule="auto"/>
        <w:ind w:left="714" w:hanging="357"/>
        <w:contextualSpacing w:val="0"/>
        <w:jc w:val="both"/>
        <w:rPr>
          <w:rFonts w:cs="Times New Roman"/>
          <w:sz w:val="24"/>
          <w:szCs w:val="24"/>
          <w:shd w:val="clear" w:color="auto" w:fill="FFFFFF"/>
        </w:rPr>
      </w:pPr>
      <w:r w:rsidRPr="007461A0">
        <w:rPr>
          <w:rFonts w:cs="Times New Roman"/>
          <w:bCs/>
          <w:sz w:val="24"/>
          <w:szCs w:val="24"/>
          <w:shd w:val="clear" w:color="auto" w:fill="FFFFFF"/>
        </w:rPr>
        <w:t xml:space="preserve">National Grid </w:t>
      </w:r>
    </w:p>
    <w:p w14:paraId="0595722F" w14:textId="77777777" w:rsidR="009261CD" w:rsidRPr="007461A0" w:rsidRDefault="009261CD" w:rsidP="007461A0">
      <w:pPr>
        <w:pStyle w:val="a9"/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ind w:left="714" w:hanging="357"/>
        <w:contextualSpacing w:val="0"/>
        <w:jc w:val="both"/>
        <w:rPr>
          <w:rFonts w:eastAsia="Times New Roman" w:cs="Times New Roman"/>
          <w:sz w:val="24"/>
          <w:szCs w:val="24"/>
          <w:shd w:val="clear" w:color="auto" w:fill="FFFFFF"/>
          <w:lang w:eastAsia="ru-RU"/>
        </w:rPr>
      </w:pPr>
      <w:r w:rsidRPr="007461A0">
        <w:rPr>
          <w:rFonts w:eastAsia="Times New Roman" w:cs="Times New Roman"/>
          <w:bCs/>
          <w:sz w:val="24"/>
          <w:szCs w:val="24"/>
          <w:bdr w:val="none" w:sz="0" w:space="0" w:color="auto" w:frame="1"/>
          <w:shd w:val="clear" w:color="auto" w:fill="FFFFFF"/>
          <w:lang w:eastAsia="ru-RU"/>
        </w:rPr>
        <w:t>Evonik Industries AG</w:t>
      </w:r>
      <w:r w:rsidRPr="007461A0">
        <w:rPr>
          <w:rFonts w:eastAsia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14:paraId="514A2028" w14:textId="77777777" w:rsidR="009261CD" w:rsidRPr="007461A0" w:rsidRDefault="009261CD" w:rsidP="007461A0">
      <w:pPr>
        <w:pStyle w:val="a9"/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ind w:left="714" w:hanging="357"/>
        <w:contextualSpacing w:val="0"/>
        <w:jc w:val="both"/>
        <w:rPr>
          <w:rFonts w:eastAsia="Times New Roman" w:cs="Times New Roman"/>
          <w:sz w:val="24"/>
          <w:szCs w:val="24"/>
          <w:lang w:eastAsia="ru-RU"/>
        </w:rPr>
      </w:pPr>
      <w:r w:rsidRPr="007461A0">
        <w:rPr>
          <w:rFonts w:eastAsia="Times New Roman" w:cs="Times New Roman"/>
          <w:bCs/>
          <w:sz w:val="24"/>
          <w:szCs w:val="24"/>
          <w:lang w:eastAsia="ru-RU"/>
        </w:rPr>
        <w:t>Energias de Portugal</w:t>
      </w:r>
      <w:r w:rsidRPr="007461A0">
        <w:rPr>
          <w:rFonts w:eastAsia="Times New Roman" w:cs="Times New Roman"/>
          <w:sz w:val="24"/>
          <w:szCs w:val="24"/>
          <w:lang w:eastAsia="ru-RU"/>
        </w:rPr>
        <w:t> </w:t>
      </w:r>
    </w:p>
    <w:p w14:paraId="23C08962" w14:textId="77777777" w:rsidR="009261CD" w:rsidRPr="007461A0" w:rsidRDefault="009261CD" w:rsidP="007461A0">
      <w:pPr>
        <w:pStyle w:val="a5"/>
        <w:numPr>
          <w:ilvl w:val="0"/>
          <w:numId w:val="18"/>
        </w:numPr>
        <w:shd w:val="clear" w:color="auto" w:fill="FFFFFF"/>
        <w:ind w:left="714" w:hanging="357"/>
        <w:rPr>
          <w:rFonts w:asciiTheme="minorHAnsi" w:hAnsiTheme="minorHAnsi"/>
          <w:lang w:val="en-US"/>
        </w:rPr>
      </w:pPr>
      <w:r w:rsidRPr="007461A0">
        <w:rPr>
          <w:rFonts w:asciiTheme="minorHAnsi" w:hAnsiTheme="minorHAnsi"/>
          <w:bCs/>
        </w:rPr>
        <w:t>Компания</w:t>
      </w:r>
      <w:r w:rsidRPr="007461A0">
        <w:rPr>
          <w:rFonts w:asciiTheme="minorHAnsi" w:hAnsiTheme="minorHAnsi"/>
          <w:bCs/>
          <w:lang w:val="en-US"/>
        </w:rPr>
        <w:t> Georg Fischer AG (GF)</w:t>
      </w:r>
    </w:p>
    <w:p w14:paraId="2C6328D4" w14:textId="77777777" w:rsidR="009261CD" w:rsidRPr="007461A0" w:rsidRDefault="009261CD" w:rsidP="007461A0">
      <w:pPr>
        <w:pStyle w:val="a5"/>
        <w:numPr>
          <w:ilvl w:val="0"/>
          <w:numId w:val="18"/>
        </w:numPr>
        <w:shd w:val="clear" w:color="auto" w:fill="FFFFFF"/>
        <w:ind w:left="714" w:hanging="357"/>
        <w:rPr>
          <w:rFonts w:asciiTheme="minorHAnsi" w:hAnsiTheme="minorHAnsi"/>
          <w:bCs/>
          <w:lang w:val="en-US"/>
        </w:rPr>
      </w:pPr>
      <w:r w:rsidRPr="007461A0">
        <w:rPr>
          <w:rFonts w:asciiTheme="minorHAnsi" w:hAnsiTheme="minorHAnsi"/>
          <w:bCs/>
          <w:lang w:val="en-US"/>
        </w:rPr>
        <w:t>E.ON Ruhrgas AG (Ruhrgas)</w:t>
      </w:r>
    </w:p>
    <w:p w14:paraId="732217A4" w14:textId="77777777" w:rsidR="009261CD" w:rsidRPr="007461A0" w:rsidRDefault="009261CD" w:rsidP="007461A0">
      <w:pPr>
        <w:pStyle w:val="a5"/>
        <w:numPr>
          <w:ilvl w:val="0"/>
          <w:numId w:val="18"/>
        </w:numPr>
        <w:shd w:val="clear" w:color="auto" w:fill="FFFFFF"/>
        <w:ind w:left="714" w:hanging="357"/>
        <w:rPr>
          <w:rFonts w:asciiTheme="minorHAnsi" w:hAnsiTheme="minorHAnsi"/>
          <w:bCs/>
        </w:rPr>
      </w:pPr>
      <w:r w:rsidRPr="007461A0">
        <w:rPr>
          <w:rFonts w:asciiTheme="minorHAnsi" w:hAnsiTheme="minorHAnsi"/>
          <w:bCs/>
        </w:rPr>
        <w:t>Heraeus Holding GmbH</w:t>
      </w:r>
    </w:p>
    <w:p w14:paraId="29F8C712" w14:textId="7A85CEB2" w:rsidR="009261CD" w:rsidRPr="007461A0" w:rsidRDefault="009261CD" w:rsidP="007461A0">
      <w:pPr>
        <w:spacing w:line="240" w:lineRule="auto"/>
        <w:rPr>
          <w:rFonts w:cs="Times New Roman"/>
          <w:sz w:val="24"/>
          <w:szCs w:val="24"/>
        </w:rPr>
      </w:pPr>
      <w:r w:rsidRPr="007461A0">
        <w:rPr>
          <w:rFonts w:cs="Times New Roman"/>
          <w:sz w:val="24"/>
          <w:szCs w:val="24"/>
        </w:rPr>
        <w:t>5. Резюме</w:t>
      </w:r>
    </w:p>
    <w:p w14:paraId="47F9B5CF" w14:textId="77777777" w:rsidR="009261CD" w:rsidRPr="00FF7C5F" w:rsidRDefault="009261CD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</w:p>
    <w:p w14:paraId="72D6A288" w14:textId="77777777" w:rsidR="00396AC7" w:rsidRPr="00FF7C5F" w:rsidRDefault="00396AC7" w:rsidP="00396AC7">
      <w:p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2F262821" w14:textId="47A3E15A" w:rsidR="000D028A" w:rsidRPr="00FF7C5F" w:rsidRDefault="00235785" w:rsidP="00BD36AC">
      <w:pPr>
        <w:spacing w:after="0" w:line="240" w:lineRule="auto"/>
        <w:rPr>
          <w:rFonts w:eastAsia="Times New Roman" w:cs="Times New Roman"/>
          <w:b/>
          <w:bCs/>
          <w:sz w:val="24"/>
          <w:szCs w:val="24"/>
          <w:lang w:val="en-US"/>
        </w:rPr>
      </w:pPr>
      <w:r w:rsidRPr="00FF7C5F">
        <w:rPr>
          <w:rFonts w:eastAsia="Times New Roman" w:cs="Times New Roman"/>
          <w:b/>
          <w:bCs/>
          <w:sz w:val="24"/>
          <w:szCs w:val="24"/>
        </w:rPr>
        <w:t xml:space="preserve">1. </w:t>
      </w:r>
      <w:r w:rsidR="00600706">
        <w:rPr>
          <w:rFonts w:eastAsia="Times New Roman" w:cs="Times New Roman"/>
          <w:b/>
          <w:bCs/>
          <w:sz w:val="24"/>
          <w:szCs w:val="24"/>
        </w:rPr>
        <w:t xml:space="preserve">Бумага </w:t>
      </w:r>
      <w:r w:rsidR="00600706">
        <w:rPr>
          <w:rFonts w:eastAsia="Times New Roman" w:cs="Times New Roman"/>
          <w:b/>
          <w:bCs/>
          <w:sz w:val="24"/>
          <w:szCs w:val="24"/>
          <w:lang w:val="en-US"/>
        </w:rPr>
        <w:t>vs</w:t>
      </w:r>
      <w:r w:rsidR="000D028A" w:rsidRPr="00FF7C5F">
        <w:rPr>
          <w:rFonts w:eastAsia="Times New Roman" w:cs="Times New Roman"/>
          <w:b/>
          <w:bCs/>
          <w:sz w:val="24"/>
          <w:szCs w:val="24"/>
        </w:rPr>
        <w:t xml:space="preserve"> </w:t>
      </w:r>
      <w:r w:rsidR="000D028A" w:rsidRPr="00FF7C5F">
        <w:rPr>
          <w:rFonts w:eastAsia="Times New Roman" w:cs="Times New Roman"/>
          <w:b/>
          <w:bCs/>
          <w:sz w:val="24"/>
          <w:szCs w:val="24"/>
          <w:lang w:val="en-US"/>
        </w:rPr>
        <w:t>Digital</w:t>
      </w:r>
    </w:p>
    <w:p w14:paraId="65DE430B" w14:textId="77777777" w:rsidR="000D028A" w:rsidRPr="00FF7C5F" w:rsidRDefault="000D028A" w:rsidP="00396AC7">
      <w:p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1ABEDAA9" w14:textId="2FAA0EC3" w:rsidR="00571EA0" w:rsidRPr="00FF7C5F" w:rsidRDefault="00CE7F87" w:rsidP="00636CEA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Главная </w:t>
      </w:r>
      <w:r w:rsidR="000B27E1" w:rsidRPr="00FF7C5F">
        <w:rPr>
          <w:rFonts w:eastAsia="Times New Roman" w:cs="Times New Roman"/>
          <w:bCs/>
          <w:sz w:val="24"/>
          <w:szCs w:val="24"/>
        </w:rPr>
        <w:t xml:space="preserve">медийная революция </w:t>
      </w:r>
      <w:r w:rsidRPr="00FF7C5F">
        <w:rPr>
          <w:rFonts w:eastAsia="Times New Roman" w:cs="Times New Roman"/>
          <w:bCs/>
          <w:sz w:val="24"/>
          <w:szCs w:val="24"/>
        </w:rPr>
        <w:t>сегодня</w:t>
      </w:r>
      <w:r w:rsidR="00C5039A" w:rsidRPr="00FF7C5F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конечно же</w:t>
      </w:r>
      <w:r w:rsidR="00C5039A" w:rsidRPr="00FF7C5F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связана с повсеместной цифровизацией контента. Означает ли это, что вскоре все компании</w:t>
      </w:r>
      <w:r w:rsidR="002930A7" w:rsidRPr="00FF7C5F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C5039A" w:rsidRPr="00FF7C5F">
        <w:rPr>
          <w:rFonts w:eastAsia="Times New Roman" w:cs="Times New Roman"/>
          <w:bCs/>
          <w:sz w:val="24"/>
          <w:szCs w:val="24"/>
        </w:rPr>
        <w:t>использующие бумажные каналы коммуникаций</w:t>
      </w:r>
      <w:r w:rsidR="00CE69CF">
        <w:rPr>
          <w:rFonts w:eastAsia="Times New Roman" w:cs="Times New Roman"/>
          <w:bCs/>
          <w:sz w:val="24"/>
          <w:szCs w:val="24"/>
        </w:rPr>
        <w:t>,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Pr="00FF7C5F">
        <w:rPr>
          <w:rFonts w:eastAsia="Times New Roman" w:cs="Times New Roman"/>
          <w:bCs/>
          <w:sz w:val="24"/>
          <w:szCs w:val="24"/>
        </w:rPr>
        <w:t xml:space="preserve">перейдут на «цифру», устроив прощальный пионерский костер из </w:t>
      </w:r>
      <w:r w:rsidR="00122C84" w:rsidRPr="00FF7C5F">
        <w:rPr>
          <w:rFonts w:eastAsia="Times New Roman" w:cs="Times New Roman"/>
          <w:bCs/>
          <w:sz w:val="24"/>
          <w:szCs w:val="24"/>
        </w:rPr>
        <w:t>многолетних выпусков</w:t>
      </w:r>
      <w:r w:rsidRPr="00FF7C5F">
        <w:rPr>
          <w:rFonts w:eastAsia="Times New Roman" w:cs="Times New Roman"/>
          <w:bCs/>
          <w:sz w:val="24"/>
          <w:szCs w:val="24"/>
        </w:rPr>
        <w:t xml:space="preserve"> бумажных газет?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Ответ – нет.</w:t>
      </w:r>
    </w:p>
    <w:p w14:paraId="26D73AD2" w14:textId="77777777" w:rsidR="000B27E1" w:rsidRPr="00FF7C5F" w:rsidRDefault="000B27E1" w:rsidP="00636CEA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</w:p>
    <w:p w14:paraId="29F85153" w14:textId="68169870" w:rsidR="00636CEA" w:rsidRPr="00FF7C5F" w:rsidRDefault="00636CEA" w:rsidP="00636CEA">
      <w:pPr>
        <w:shd w:val="clear" w:color="auto" w:fill="FFFFFF"/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Недавнее исследование</w:t>
      </w:r>
      <w:r w:rsidR="000B27E1" w:rsidRPr="00FF7C5F">
        <w:rPr>
          <w:rFonts w:eastAsia="Times New Roman" w:cs="Times New Roman"/>
          <w:bCs/>
          <w:sz w:val="24"/>
          <w:szCs w:val="24"/>
        </w:rPr>
        <w:t>, проведенно</w:t>
      </w:r>
      <w:r w:rsidRPr="00FF7C5F">
        <w:rPr>
          <w:rFonts w:eastAsia="Times New Roman" w:cs="Times New Roman"/>
          <w:bCs/>
          <w:sz w:val="24"/>
          <w:szCs w:val="24"/>
        </w:rPr>
        <w:t xml:space="preserve">е </w:t>
      </w:r>
      <w:r w:rsidR="00E224DF" w:rsidRPr="00FF7C5F">
        <w:rPr>
          <w:rFonts w:eastAsia="Times New Roman" w:cs="Times New Roman"/>
          <w:bCs/>
          <w:sz w:val="24"/>
          <w:szCs w:val="24"/>
        </w:rPr>
        <w:t xml:space="preserve">американским </w:t>
      </w:r>
      <w:r w:rsidR="00600706">
        <w:rPr>
          <w:rFonts w:eastAsia="Times New Roman" w:cs="Times New Roman"/>
          <w:bCs/>
          <w:sz w:val="24"/>
          <w:szCs w:val="24"/>
        </w:rPr>
        <w:t>консалтинговым агентством Sinickas</w:t>
      </w:r>
      <w:r w:rsidRPr="00FF7C5F">
        <w:rPr>
          <w:rFonts w:eastAsia="Times New Roman" w:cs="Times New Roman"/>
          <w:bCs/>
          <w:sz w:val="24"/>
          <w:szCs w:val="24"/>
        </w:rPr>
        <w:t>,</w:t>
      </w:r>
      <w:r w:rsidR="00E224DF" w:rsidRPr="00FF7C5F">
        <w:rPr>
          <w:rFonts w:eastAsia="Times New Roman" w:cs="Times New Roman"/>
          <w:bCs/>
          <w:sz w:val="24"/>
          <w:szCs w:val="24"/>
        </w:rPr>
        <w:t xml:space="preserve"> в котором приняли участие </w:t>
      </w:r>
      <w:r w:rsidRPr="00FF7C5F">
        <w:rPr>
          <w:rFonts w:eastAsia="Times New Roman" w:cs="Times New Roman"/>
          <w:bCs/>
          <w:sz w:val="24"/>
          <w:szCs w:val="24"/>
        </w:rPr>
        <w:t>382 00</w:t>
      </w:r>
      <w:r w:rsidR="00E224DF" w:rsidRPr="00FF7C5F">
        <w:rPr>
          <w:rFonts w:eastAsia="Times New Roman" w:cs="Times New Roman"/>
          <w:bCs/>
          <w:sz w:val="24"/>
          <w:szCs w:val="24"/>
        </w:rPr>
        <w:t>0 сотрудников из</w:t>
      </w:r>
      <w:r w:rsidRPr="00FF7C5F">
        <w:rPr>
          <w:rFonts w:eastAsia="Times New Roman" w:cs="Times New Roman"/>
          <w:bCs/>
          <w:sz w:val="24"/>
          <w:szCs w:val="24"/>
        </w:rPr>
        <w:t xml:space="preserve"> 15 крупнейших 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западных </w:t>
      </w:r>
      <w:r w:rsidR="004D400B" w:rsidRPr="00FF7C5F">
        <w:rPr>
          <w:rFonts w:eastAsia="Times New Roman" w:cs="Times New Roman"/>
          <w:bCs/>
          <w:sz w:val="24"/>
          <w:szCs w:val="24"/>
        </w:rPr>
        <w:t>компаний</w:t>
      </w:r>
      <w:r w:rsidR="002930A7" w:rsidRPr="00FF7C5F">
        <w:rPr>
          <w:rFonts w:eastAsia="Times New Roman" w:cs="Times New Roman"/>
          <w:bCs/>
          <w:sz w:val="24"/>
          <w:szCs w:val="24"/>
        </w:rPr>
        <w:t>,</w:t>
      </w:r>
      <w:r w:rsidR="00E224DF"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0B27E1" w:rsidRPr="00FF7C5F">
        <w:rPr>
          <w:rFonts w:eastAsia="Times New Roman" w:cs="Times New Roman"/>
          <w:bCs/>
          <w:sz w:val="24"/>
          <w:szCs w:val="24"/>
        </w:rPr>
        <w:t>продемонстрировало следующее</w:t>
      </w:r>
      <w:r w:rsidR="00E224DF" w:rsidRPr="00FF7C5F">
        <w:rPr>
          <w:rFonts w:eastAsia="Times New Roman" w:cs="Times New Roman"/>
          <w:bCs/>
          <w:sz w:val="24"/>
          <w:szCs w:val="24"/>
        </w:rPr>
        <w:t>:</w:t>
      </w:r>
    </w:p>
    <w:p w14:paraId="3654981F" w14:textId="069C41A4" w:rsidR="00122C84" w:rsidRPr="00FF7C5F" w:rsidRDefault="00636CEA" w:rsidP="00636CEA">
      <w:pPr>
        <w:numPr>
          <w:ilvl w:val="0"/>
          <w:numId w:val="3"/>
        </w:numPr>
        <w:spacing w:after="0" w:line="240" w:lineRule="auto"/>
        <w:ind w:left="450"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Новые электронные </w:t>
      </w:r>
      <w:r w:rsidR="000B27E1" w:rsidRPr="00FF7C5F">
        <w:rPr>
          <w:rFonts w:eastAsia="Times New Roman" w:cs="Times New Roman"/>
          <w:bCs/>
          <w:sz w:val="24"/>
          <w:szCs w:val="24"/>
        </w:rPr>
        <w:t>носители не заменяют уже</w:t>
      </w:r>
      <w:r w:rsidRPr="00FF7C5F">
        <w:rPr>
          <w:rFonts w:eastAsia="Times New Roman" w:cs="Times New Roman"/>
          <w:bCs/>
          <w:sz w:val="24"/>
          <w:szCs w:val="24"/>
        </w:rPr>
        <w:t xml:space="preserve"> существующих электронных </w:t>
      </w:r>
      <w:r w:rsidR="004D400B" w:rsidRPr="00FF7C5F">
        <w:rPr>
          <w:rFonts w:eastAsia="Times New Roman" w:cs="Times New Roman"/>
          <w:bCs/>
          <w:sz w:val="24"/>
          <w:szCs w:val="24"/>
        </w:rPr>
        <w:t>и печатных каналов</w:t>
      </w:r>
      <w:r w:rsidR="000B27E1" w:rsidRPr="00FF7C5F">
        <w:rPr>
          <w:rFonts w:eastAsia="Times New Roman" w:cs="Times New Roman"/>
          <w:bCs/>
          <w:sz w:val="24"/>
          <w:szCs w:val="24"/>
        </w:rPr>
        <w:t>. С</w:t>
      </w:r>
      <w:r w:rsidR="00600706">
        <w:rPr>
          <w:rFonts w:eastAsia="Times New Roman" w:cs="Times New Roman"/>
          <w:bCs/>
          <w:sz w:val="24"/>
          <w:szCs w:val="24"/>
        </w:rPr>
        <w:t>отрудники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наряду с потребление</w:t>
      </w:r>
      <w:r w:rsidR="00CE69CF">
        <w:rPr>
          <w:rFonts w:eastAsia="Times New Roman" w:cs="Times New Roman"/>
          <w:bCs/>
          <w:sz w:val="24"/>
          <w:szCs w:val="24"/>
        </w:rPr>
        <w:t>м</w:t>
      </w:r>
      <w:r w:rsidR="00600706">
        <w:rPr>
          <w:rFonts w:eastAsia="Times New Roman" w:cs="Times New Roman"/>
          <w:bCs/>
          <w:sz w:val="24"/>
          <w:szCs w:val="24"/>
        </w:rPr>
        <w:t xml:space="preserve"> цифрового контента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все так</w:t>
      </w:r>
      <w:r w:rsidR="00C716B6">
        <w:rPr>
          <w:rFonts w:eastAsia="Times New Roman" w:cs="Times New Roman"/>
          <w:bCs/>
          <w:sz w:val="24"/>
          <w:szCs w:val="24"/>
        </w:rPr>
        <w:t xml:space="preserve"> </w:t>
      </w:r>
      <w:r w:rsidR="00122C84" w:rsidRPr="00FF7C5F">
        <w:rPr>
          <w:rFonts w:eastAsia="Times New Roman" w:cs="Times New Roman"/>
          <w:bCs/>
          <w:sz w:val="24"/>
          <w:szCs w:val="24"/>
        </w:rPr>
        <w:t>же доверяют и пользуются печатными ресурсами.</w:t>
      </w:r>
    </w:p>
    <w:p w14:paraId="665CB53A" w14:textId="77777777" w:rsidR="00E224DF" w:rsidRPr="00FF7C5F" w:rsidRDefault="00636CEA" w:rsidP="00636CEA">
      <w:pPr>
        <w:numPr>
          <w:ilvl w:val="0"/>
          <w:numId w:val="3"/>
        </w:numPr>
        <w:spacing w:after="0" w:line="240" w:lineRule="auto"/>
        <w:ind w:left="450"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Около 75% сотрудников не хотят отказываться от печатных </w:t>
      </w:r>
      <w:r w:rsidR="000B27E1" w:rsidRPr="00FF7C5F">
        <w:rPr>
          <w:rFonts w:eastAsia="Times New Roman" w:cs="Times New Roman"/>
          <w:bCs/>
          <w:sz w:val="24"/>
          <w:szCs w:val="24"/>
        </w:rPr>
        <w:t>изданий</w:t>
      </w:r>
      <w:r w:rsidR="00E224DF" w:rsidRPr="00FF7C5F">
        <w:rPr>
          <w:rFonts w:eastAsia="Times New Roman" w:cs="Times New Roman"/>
          <w:bCs/>
          <w:sz w:val="24"/>
          <w:szCs w:val="24"/>
        </w:rPr>
        <w:t xml:space="preserve"> в </w:t>
      </w:r>
      <w:r w:rsidR="000B27E1" w:rsidRPr="00FF7C5F">
        <w:rPr>
          <w:rFonts w:eastAsia="Times New Roman" w:cs="Times New Roman"/>
          <w:bCs/>
          <w:sz w:val="24"/>
          <w:szCs w:val="24"/>
        </w:rPr>
        <w:t>своей компании.</w:t>
      </w:r>
      <w:r w:rsidR="00E224DF"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</w:p>
    <w:p w14:paraId="0DA1555B" w14:textId="2426F2E6" w:rsidR="00636CEA" w:rsidRPr="00FF7C5F" w:rsidRDefault="00E224DF" w:rsidP="00E224DF">
      <w:pPr>
        <w:numPr>
          <w:ilvl w:val="0"/>
          <w:numId w:val="3"/>
        </w:numPr>
        <w:spacing w:after="0" w:line="240" w:lineRule="auto"/>
        <w:ind w:left="450"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Большинс</w:t>
      </w:r>
      <w:r w:rsidR="000B27E1" w:rsidRPr="00FF7C5F">
        <w:rPr>
          <w:rFonts w:eastAsia="Times New Roman" w:cs="Times New Roman"/>
          <w:bCs/>
          <w:sz w:val="24"/>
          <w:szCs w:val="24"/>
        </w:rPr>
        <w:t xml:space="preserve">тво сотрудников приветствуют </w:t>
      </w:r>
      <w:r w:rsidRPr="00FF7C5F">
        <w:rPr>
          <w:rFonts w:eastAsia="Times New Roman" w:cs="Times New Roman"/>
          <w:bCs/>
          <w:sz w:val="24"/>
          <w:szCs w:val="24"/>
        </w:rPr>
        <w:t>коммуникационные системы, в кото</w:t>
      </w:r>
      <w:r w:rsidR="00C716B6">
        <w:rPr>
          <w:rFonts w:eastAsia="Times New Roman" w:cs="Times New Roman"/>
          <w:bCs/>
          <w:sz w:val="24"/>
          <w:szCs w:val="24"/>
        </w:rPr>
        <w:t>рые встроены различные форматы упаковки</w:t>
      </w:r>
      <w:r w:rsidRPr="00FF7C5F">
        <w:rPr>
          <w:rFonts w:eastAsia="Times New Roman" w:cs="Times New Roman"/>
          <w:bCs/>
          <w:sz w:val="24"/>
          <w:szCs w:val="24"/>
        </w:rPr>
        <w:t xml:space="preserve"> информации. </w:t>
      </w:r>
      <w:r w:rsidR="00122C84" w:rsidRPr="00FF7C5F">
        <w:rPr>
          <w:rFonts w:eastAsia="Times New Roman" w:cs="Times New Roman"/>
          <w:bCs/>
          <w:sz w:val="24"/>
          <w:szCs w:val="24"/>
        </w:rPr>
        <w:t>И бумажные</w:t>
      </w:r>
      <w:r w:rsidR="00CE69CF">
        <w:rPr>
          <w:rFonts w:eastAsia="Times New Roman" w:cs="Times New Roman"/>
          <w:bCs/>
          <w:sz w:val="24"/>
          <w:szCs w:val="24"/>
        </w:rPr>
        <w:t>,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и электронные. </w:t>
      </w:r>
    </w:p>
    <w:p w14:paraId="01542B07" w14:textId="77777777" w:rsidR="000D31A7" w:rsidRPr="00FF7C5F" w:rsidRDefault="00C5039A" w:rsidP="00122C84">
      <w:pPr>
        <w:numPr>
          <w:ilvl w:val="0"/>
          <w:numId w:val="3"/>
        </w:numPr>
        <w:spacing w:after="0" w:line="240" w:lineRule="auto"/>
        <w:ind w:left="450"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Печатное издание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дает ощущение постоянства, может быть легко сохранен</w:t>
      </w:r>
      <w:r w:rsidR="002930A7" w:rsidRPr="00FF7C5F">
        <w:rPr>
          <w:rFonts w:eastAsia="Times New Roman" w:cs="Times New Roman"/>
          <w:bCs/>
          <w:sz w:val="24"/>
          <w:szCs w:val="24"/>
        </w:rPr>
        <w:t>о</w:t>
      </w:r>
      <w:r w:rsidR="00122C84" w:rsidRPr="00FF7C5F">
        <w:rPr>
          <w:rFonts w:eastAsia="Times New Roman" w:cs="Times New Roman"/>
          <w:bCs/>
          <w:sz w:val="24"/>
          <w:szCs w:val="24"/>
        </w:rPr>
        <w:t xml:space="preserve"> для повторных чтений, </w:t>
      </w:r>
      <w:r w:rsidR="002930A7" w:rsidRPr="00FF7C5F">
        <w:rPr>
          <w:rFonts w:eastAsia="Times New Roman" w:cs="Times New Roman"/>
          <w:bCs/>
          <w:sz w:val="24"/>
          <w:szCs w:val="24"/>
        </w:rPr>
        <w:t xml:space="preserve">его </w:t>
      </w:r>
      <w:r w:rsidR="00122C84" w:rsidRPr="00FF7C5F">
        <w:rPr>
          <w:rFonts w:eastAsia="Times New Roman" w:cs="Times New Roman"/>
          <w:bCs/>
          <w:sz w:val="24"/>
          <w:szCs w:val="24"/>
        </w:rPr>
        <w:t>можно читать всей семьей и передавать другим.</w:t>
      </w:r>
    </w:p>
    <w:p w14:paraId="3A3C38B4" w14:textId="7BE6E1BA" w:rsidR="00C5039A" w:rsidRPr="00FF7C5F" w:rsidRDefault="004C3A29" w:rsidP="004C3A29">
      <w:pPr>
        <w:spacing w:after="0" w:line="240" w:lineRule="auto"/>
        <w:ind w:firstLine="450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lastRenderedPageBreak/>
        <w:t>Также исследования показывают, что п</w:t>
      </w:r>
      <w:r w:rsidR="00071931" w:rsidRPr="00FF7C5F">
        <w:rPr>
          <w:rFonts w:eastAsia="Times New Roman" w:cs="Times New Roman"/>
          <w:bCs/>
          <w:sz w:val="24"/>
          <w:szCs w:val="24"/>
        </w:rPr>
        <w:t xml:space="preserve">ечатное издание дает ощущение более прочной связи с </w:t>
      </w:r>
      <w:r w:rsidR="00C5039A" w:rsidRPr="00FF7C5F">
        <w:rPr>
          <w:rFonts w:eastAsia="Times New Roman" w:cs="Times New Roman"/>
          <w:bCs/>
          <w:sz w:val="24"/>
          <w:szCs w:val="24"/>
        </w:rPr>
        <w:t>остальными людьми, работающими в компании, и</w:t>
      </w:r>
      <w:r w:rsidR="00071931" w:rsidRPr="00FF7C5F">
        <w:rPr>
          <w:rFonts w:eastAsia="Times New Roman" w:cs="Times New Roman"/>
          <w:bCs/>
          <w:sz w:val="24"/>
          <w:szCs w:val="24"/>
        </w:rPr>
        <w:t xml:space="preserve"> сам читател</w:t>
      </w:r>
      <w:r w:rsidR="00600706">
        <w:rPr>
          <w:rFonts w:eastAsia="Times New Roman" w:cs="Times New Roman"/>
          <w:bCs/>
          <w:sz w:val="24"/>
          <w:szCs w:val="24"/>
        </w:rPr>
        <w:t>ь чувствует себя гораздо более причастным</w:t>
      </w:r>
      <w:r w:rsidR="00071931" w:rsidRPr="00FF7C5F">
        <w:rPr>
          <w:rFonts w:eastAsia="Times New Roman" w:cs="Times New Roman"/>
          <w:bCs/>
          <w:sz w:val="24"/>
          <w:szCs w:val="24"/>
        </w:rPr>
        <w:t xml:space="preserve"> к </w:t>
      </w:r>
      <w:r w:rsidR="000B27E1" w:rsidRPr="00FF7C5F">
        <w:rPr>
          <w:rFonts w:eastAsia="Times New Roman" w:cs="Times New Roman"/>
          <w:bCs/>
          <w:sz w:val="24"/>
          <w:szCs w:val="24"/>
        </w:rPr>
        <w:t xml:space="preserve">ее </w:t>
      </w:r>
      <w:r w:rsidR="00071931" w:rsidRPr="00FF7C5F">
        <w:rPr>
          <w:rFonts w:eastAsia="Times New Roman" w:cs="Times New Roman"/>
          <w:bCs/>
          <w:sz w:val="24"/>
          <w:szCs w:val="24"/>
        </w:rPr>
        <w:t>деятельности</w:t>
      </w:r>
      <w:r w:rsidR="000B27E1" w:rsidRPr="00FF7C5F">
        <w:rPr>
          <w:rFonts w:eastAsia="Times New Roman" w:cs="Times New Roman"/>
          <w:bCs/>
          <w:sz w:val="24"/>
          <w:szCs w:val="24"/>
        </w:rPr>
        <w:t>.</w:t>
      </w:r>
      <w:r w:rsidR="00071931" w:rsidRPr="00FF7C5F">
        <w:rPr>
          <w:rFonts w:eastAsia="Times New Roman" w:cs="Times New Roman"/>
          <w:bCs/>
          <w:sz w:val="24"/>
          <w:szCs w:val="24"/>
        </w:rPr>
        <w:t xml:space="preserve"> </w:t>
      </w:r>
    </w:p>
    <w:p w14:paraId="335812EB" w14:textId="77777777" w:rsidR="00071931" w:rsidRPr="00FF7C5F" w:rsidRDefault="00071931" w:rsidP="004C3A29">
      <w:pPr>
        <w:spacing w:after="0" w:line="240" w:lineRule="auto"/>
        <w:ind w:firstLine="360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Чистая психология – устав от «цифровой бомбардировки», человек с наслаждением берет в руки бумагу. </w:t>
      </w:r>
    </w:p>
    <w:p w14:paraId="54DA821C" w14:textId="77777777" w:rsidR="00122C84" w:rsidRPr="00FF7C5F" w:rsidRDefault="00122C84" w:rsidP="000D31A7">
      <w:pPr>
        <w:spacing w:after="0" w:line="240" w:lineRule="auto"/>
        <w:ind w:left="101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</w:p>
    <w:p w14:paraId="5DBE439D" w14:textId="0DD69B3B" w:rsidR="002B587C" w:rsidRPr="00FF7C5F" w:rsidRDefault="000D31A7" w:rsidP="000B27E1">
      <w:pPr>
        <w:spacing w:after="0" w:line="240" w:lineRule="auto"/>
        <w:ind w:firstLine="360"/>
        <w:jc w:val="both"/>
        <w:rPr>
          <w:rFonts w:eastAsia="Times New Roman" w:cs="Times New Roman"/>
          <w:b/>
          <w:bCs/>
          <w:sz w:val="24"/>
          <w:szCs w:val="24"/>
        </w:rPr>
      </w:pPr>
      <w:r w:rsidRPr="00FF7C5F">
        <w:rPr>
          <w:rFonts w:eastAsia="Times New Roman" w:cs="Times New Roman"/>
          <w:b/>
          <w:bCs/>
          <w:sz w:val="24"/>
          <w:szCs w:val="24"/>
        </w:rPr>
        <w:t>Это говорят потребители</w:t>
      </w:r>
      <w:r w:rsidR="000B27E1" w:rsidRPr="00FF7C5F">
        <w:rPr>
          <w:rFonts w:eastAsia="Times New Roman" w:cs="Times New Roman"/>
          <w:b/>
          <w:bCs/>
          <w:sz w:val="24"/>
          <w:szCs w:val="24"/>
        </w:rPr>
        <w:t xml:space="preserve"> контента</w:t>
      </w:r>
      <w:r w:rsidR="00600706">
        <w:rPr>
          <w:rFonts w:eastAsia="Times New Roman" w:cs="Times New Roman"/>
          <w:b/>
          <w:bCs/>
          <w:sz w:val="24"/>
          <w:szCs w:val="24"/>
        </w:rPr>
        <w:t>, д</w:t>
      </w:r>
      <w:r w:rsidRPr="00FF7C5F">
        <w:rPr>
          <w:rFonts w:eastAsia="Times New Roman" w:cs="Times New Roman"/>
          <w:b/>
          <w:bCs/>
          <w:sz w:val="24"/>
          <w:szCs w:val="24"/>
        </w:rPr>
        <w:t>ля которых было сделано все, чтобы они это сказали</w:t>
      </w:r>
      <w:r w:rsidR="002930A7" w:rsidRPr="00FF7C5F">
        <w:rPr>
          <w:rFonts w:eastAsia="Times New Roman" w:cs="Times New Roman"/>
          <w:b/>
          <w:bCs/>
          <w:sz w:val="24"/>
          <w:szCs w:val="24"/>
        </w:rPr>
        <w:t xml:space="preserve"> (создано прекрасное печатное издание). С</w:t>
      </w:r>
      <w:r w:rsidRPr="00FF7C5F">
        <w:rPr>
          <w:rFonts w:eastAsia="Times New Roman" w:cs="Times New Roman"/>
          <w:b/>
          <w:bCs/>
          <w:sz w:val="24"/>
          <w:szCs w:val="24"/>
        </w:rPr>
        <w:t xml:space="preserve"> точки зрения собственника бизнеса</w:t>
      </w:r>
      <w:r w:rsidR="000B27E1" w:rsidRPr="00FF7C5F">
        <w:rPr>
          <w:rFonts w:eastAsia="Times New Roman" w:cs="Times New Roman"/>
          <w:b/>
          <w:bCs/>
          <w:sz w:val="24"/>
          <w:szCs w:val="24"/>
        </w:rPr>
        <w:t>,</w:t>
      </w:r>
      <w:r w:rsidRPr="00FF7C5F">
        <w:rPr>
          <w:rFonts w:eastAsia="Times New Roman" w:cs="Times New Roman"/>
          <w:b/>
          <w:bCs/>
          <w:sz w:val="24"/>
          <w:szCs w:val="24"/>
        </w:rPr>
        <w:t xml:space="preserve"> имеются более глубокие обоснования</w:t>
      </w:r>
      <w:r w:rsidR="004C3A29" w:rsidRPr="00FF7C5F">
        <w:rPr>
          <w:rFonts w:eastAsia="Times New Roman" w:cs="Times New Roman"/>
          <w:b/>
          <w:bCs/>
          <w:sz w:val="24"/>
          <w:szCs w:val="24"/>
        </w:rPr>
        <w:t>:</w:t>
      </w:r>
    </w:p>
    <w:p w14:paraId="6734B6E6" w14:textId="77777777" w:rsidR="00636CEA" w:rsidRPr="00FF7C5F" w:rsidRDefault="00636CEA" w:rsidP="00122C84">
      <w:pPr>
        <w:spacing w:after="0" w:line="240" w:lineRule="auto"/>
        <w:ind w:left="1017"/>
        <w:jc w:val="both"/>
        <w:rPr>
          <w:rFonts w:eastAsia="Times New Roman" w:cs="Times New Roman"/>
          <w:bCs/>
          <w:sz w:val="24"/>
          <w:szCs w:val="24"/>
        </w:rPr>
      </w:pPr>
    </w:p>
    <w:p w14:paraId="6C597FBA" w14:textId="4B5B2539" w:rsidR="00A2621E" w:rsidRPr="00FF7C5F" w:rsidRDefault="00A2621E" w:rsidP="00CA2CF1">
      <w:pPr>
        <w:pStyle w:val="a9"/>
        <w:numPr>
          <w:ilvl w:val="0"/>
          <w:numId w:val="13"/>
        </w:num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Никакой другой канал не работает настолько эффективно, как корпоративная газета там, где сотрудники не имеют доступ</w:t>
      </w:r>
      <w:r w:rsidR="003D6F27">
        <w:rPr>
          <w:rFonts w:eastAsia="Times New Roman" w:cs="Times New Roman"/>
          <w:bCs/>
          <w:sz w:val="24"/>
          <w:szCs w:val="24"/>
        </w:rPr>
        <w:t>а</w:t>
      </w:r>
      <w:r w:rsidRPr="00FF7C5F">
        <w:rPr>
          <w:rFonts w:eastAsia="Times New Roman" w:cs="Times New Roman"/>
          <w:bCs/>
          <w:sz w:val="24"/>
          <w:szCs w:val="24"/>
        </w:rPr>
        <w:t xml:space="preserve"> к компьютерам, мобильным приложениям или любым другим</w:t>
      </w:r>
      <w:r w:rsidR="00B86309" w:rsidRPr="00FF7C5F">
        <w:rPr>
          <w:rFonts w:eastAsia="Times New Roman" w:cs="Times New Roman"/>
          <w:bCs/>
          <w:sz w:val="24"/>
          <w:szCs w:val="24"/>
        </w:rPr>
        <w:t xml:space="preserve"> цифровым источникам информации </w:t>
      </w:r>
      <w:r w:rsidR="00600706">
        <w:rPr>
          <w:rFonts w:eastAsia="Times New Roman" w:cs="Times New Roman"/>
          <w:bCs/>
          <w:sz w:val="24"/>
          <w:szCs w:val="24"/>
        </w:rPr>
        <w:t>(</w:t>
      </w:r>
      <w:r w:rsidR="00B86309" w:rsidRPr="00FF7C5F">
        <w:rPr>
          <w:rFonts w:eastAsia="Times New Roman" w:cs="Times New Roman"/>
          <w:bCs/>
          <w:sz w:val="24"/>
          <w:szCs w:val="24"/>
        </w:rPr>
        <w:t>или в силу специфики п</w:t>
      </w:r>
      <w:r w:rsidR="00600706">
        <w:rPr>
          <w:rFonts w:eastAsia="Times New Roman" w:cs="Times New Roman"/>
          <w:bCs/>
          <w:sz w:val="24"/>
          <w:szCs w:val="24"/>
        </w:rPr>
        <w:t xml:space="preserve">ользуются ими достаточно редко). </w:t>
      </w:r>
      <w:r w:rsidRPr="00FF7C5F">
        <w:rPr>
          <w:rFonts w:eastAsia="Times New Roman" w:cs="Times New Roman"/>
          <w:bCs/>
          <w:sz w:val="24"/>
          <w:szCs w:val="24"/>
        </w:rPr>
        <w:t xml:space="preserve">Ведущие мировые компании повсеместно </w:t>
      </w:r>
      <w:r w:rsidR="000B27E1" w:rsidRPr="00FF7C5F">
        <w:rPr>
          <w:rFonts w:eastAsia="Times New Roman" w:cs="Times New Roman"/>
          <w:bCs/>
          <w:sz w:val="24"/>
          <w:szCs w:val="24"/>
        </w:rPr>
        <w:t xml:space="preserve">продолжают </w:t>
      </w:r>
      <w:r w:rsidRPr="00FF7C5F">
        <w:rPr>
          <w:rFonts w:eastAsia="Times New Roman" w:cs="Times New Roman"/>
          <w:bCs/>
          <w:sz w:val="24"/>
          <w:szCs w:val="24"/>
        </w:rPr>
        <w:t>выпуск</w:t>
      </w:r>
      <w:r w:rsidR="000B27E1" w:rsidRPr="00FF7C5F">
        <w:rPr>
          <w:rFonts w:eastAsia="Times New Roman" w:cs="Times New Roman"/>
          <w:bCs/>
          <w:sz w:val="24"/>
          <w:szCs w:val="24"/>
        </w:rPr>
        <w:t>ать</w:t>
      </w:r>
      <w:r w:rsidRPr="00FF7C5F">
        <w:rPr>
          <w:rFonts w:eastAsia="Times New Roman" w:cs="Times New Roman"/>
          <w:bCs/>
          <w:sz w:val="24"/>
          <w:szCs w:val="24"/>
        </w:rPr>
        <w:t xml:space="preserve"> газеты для таких сотрудников. Имея разветвленную производственную сеть в других странах, </w:t>
      </w:r>
      <w:r w:rsidR="00CA2CF1" w:rsidRPr="00FF7C5F">
        <w:rPr>
          <w:rFonts w:eastAsia="Times New Roman" w:cs="Times New Roman"/>
          <w:bCs/>
          <w:sz w:val="24"/>
          <w:szCs w:val="24"/>
        </w:rPr>
        <w:t xml:space="preserve">эти </w:t>
      </w:r>
      <w:r w:rsidRPr="00FF7C5F">
        <w:rPr>
          <w:rFonts w:eastAsia="Times New Roman" w:cs="Times New Roman"/>
          <w:bCs/>
          <w:sz w:val="24"/>
          <w:szCs w:val="24"/>
        </w:rPr>
        <w:t>издани</w:t>
      </w:r>
      <w:r w:rsidR="00C5039A" w:rsidRPr="00FF7C5F">
        <w:rPr>
          <w:rFonts w:eastAsia="Times New Roman" w:cs="Times New Roman"/>
          <w:bCs/>
          <w:sz w:val="24"/>
          <w:szCs w:val="24"/>
        </w:rPr>
        <w:t>я являются мультиязычными и выпускаются</w:t>
      </w:r>
      <w:r w:rsidR="003D6F27">
        <w:rPr>
          <w:rFonts w:eastAsia="Times New Roman" w:cs="Times New Roman"/>
          <w:bCs/>
          <w:sz w:val="24"/>
          <w:szCs w:val="24"/>
        </w:rPr>
        <w:t xml:space="preserve"> на языке той страны, где находя</w:t>
      </w:r>
      <w:r w:rsidRPr="00FF7C5F">
        <w:rPr>
          <w:rFonts w:eastAsia="Times New Roman" w:cs="Times New Roman"/>
          <w:bCs/>
          <w:sz w:val="24"/>
          <w:szCs w:val="24"/>
        </w:rPr>
        <w:t>тся производственные мощности компании. Есть п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римеры, когда газета </w:t>
      </w: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издается даже не на </w:t>
      </w:r>
      <w:r w:rsidR="00CA2CF1" w:rsidRPr="00FF7C5F">
        <w:rPr>
          <w:rFonts w:eastAsia="Times New Roman" w:cs="Times New Roman"/>
          <w:bCs/>
          <w:sz w:val="24"/>
          <w:szCs w:val="24"/>
        </w:rPr>
        <w:t xml:space="preserve">двух или трех языках, а </w:t>
      </w:r>
      <w:r w:rsidRPr="00FF7C5F">
        <w:rPr>
          <w:rFonts w:eastAsia="Times New Roman" w:cs="Times New Roman"/>
          <w:bCs/>
          <w:sz w:val="24"/>
          <w:szCs w:val="24"/>
        </w:rPr>
        <w:t>использует и пять</w:t>
      </w:r>
      <w:r w:rsidR="00D301E1" w:rsidRPr="00FF7C5F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и восемь. </w:t>
      </w:r>
      <w:r w:rsidR="00CA2CF1" w:rsidRPr="00FF7C5F">
        <w:rPr>
          <w:rFonts w:eastAsia="Times New Roman" w:cs="Times New Roman"/>
          <w:bCs/>
          <w:sz w:val="24"/>
          <w:szCs w:val="24"/>
        </w:rPr>
        <w:t>Периодичность</w:t>
      </w:r>
      <w:r w:rsidR="00600706">
        <w:rPr>
          <w:rFonts w:eastAsia="Times New Roman" w:cs="Times New Roman"/>
          <w:bCs/>
          <w:sz w:val="24"/>
          <w:szCs w:val="24"/>
        </w:rPr>
        <w:t xml:space="preserve"> и формат изданий варьируются (о</w:t>
      </w:r>
      <w:r w:rsidR="00CA2CF1" w:rsidRPr="00FF7C5F">
        <w:rPr>
          <w:rFonts w:eastAsia="Times New Roman" w:cs="Times New Roman"/>
          <w:bCs/>
          <w:sz w:val="24"/>
          <w:szCs w:val="24"/>
        </w:rPr>
        <w:t>т выпуска газеты один раз в две недели до скомпилированных основных событий в квартальный или выпускающийс</w:t>
      </w:r>
      <w:r w:rsidR="00600706">
        <w:rPr>
          <w:rFonts w:eastAsia="Times New Roman" w:cs="Times New Roman"/>
          <w:bCs/>
          <w:sz w:val="24"/>
          <w:szCs w:val="24"/>
        </w:rPr>
        <w:t xml:space="preserve">я раз в два месяца newsletter, </w:t>
      </w:r>
      <w:r w:rsidR="00CA2CF1" w:rsidRPr="00FF7C5F">
        <w:rPr>
          <w:rFonts w:eastAsia="Times New Roman" w:cs="Times New Roman"/>
          <w:bCs/>
          <w:sz w:val="24"/>
          <w:szCs w:val="24"/>
        </w:rPr>
        <w:t>позволяющий всем сотрудникам быть в ку</w:t>
      </w:r>
      <w:r w:rsidR="002930A7" w:rsidRPr="00FF7C5F">
        <w:rPr>
          <w:rFonts w:eastAsia="Times New Roman" w:cs="Times New Roman"/>
          <w:bCs/>
          <w:sz w:val="24"/>
          <w:szCs w:val="24"/>
        </w:rPr>
        <w:t>р</w:t>
      </w:r>
      <w:r w:rsidR="00CA2CF1" w:rsidRPr="00FF7C5F">
        <w:rPr>
          <w:rFonts w:eastAsia="Times New Roman" w:cs="Times New Roman"/>
          <w:bCs/>
          <w:sz w:val="24"/>
          <w:szCs w:val="24"/>
        </w:rPr>
        <w:t>се основных событий, происходящих в компании</w:t>
      </w:r>
      <w:r w:rsidR="00600706">
        <w:rPr>
          <w:rFonts w:eastAsia="Times New Roman" w:cs="Times New Roman"/>
          <w:bCs/>
          <w:sz w:val="24"/>
          <w:szCs w:val="24"/>
        </w:rPr>
        <w:t>)</w:t>
      </w:r>
      <w:r w:rsidR="00CA2CF1" w:rsidRPr="00FF7C5F">
        <w:rPr>
          <w:rFonts w:eastAsia="Times New Roman" w:cs="Times New Roman"/>
          <w:bCs/>
          <w:sz w:val="24"/>
          <w:szCs w:val="24"/>
        </w:rPr>
        <w:t>.</w:t>
      </w:r>
    </w:p>
    <w:p w14:paraId="4085EB2C" w14:textId="77777777" w:rsidR="00C00D8C" w:rsidRPr="00FF7C5F" w:rsidRDefault="00C00D8C" w:rsidP="00C00D8C">
      <w:pPr>
        <w:pStyle w:val="a9"/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6C9BC056" w14:textId="3293EFC4" w:rsidR="00C00D8C" w:rsidRPr="00FF7C5F" w:rsidRDefault="00C00D8C" w:rsidP="00CA2CF1">
      <w:pPr>
        <w:pStyle w:val="a9"/>
        <w:numPr>
          <w:ilvl w:val="0"/>
          <w:numId w:val="13"/>
        </w:num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Печатные корпоративные СМИ все так</w:t>
      </w:r>
      <w:r w:rsidR="00C716B6">
        <w:rPr>
          <w:rFonts w:eastAsia="Times New Roman" w:cs="Times New Roman"/>
          <w:bCs/>
          <w:sz w:val="24"/>
          <w:szCs w:val="24"/>
        </w:rPr>
        <w:t xml:space="preserve"> </w:t>
      </w:r>
      <w:r w:rsidRPr="00FF7C5F">
        <w:rPr>
          <w:rFonts w:eastAsia="Times New Roman" w:cs="Times New Roman"/>
          <w:bCs/>
          <w:sz w:val="24"/>
          <w:szCs w:val="24"/>
        </w:rPr>
        <w:t>же незаме</w:t>
      </w:r>
      <w:r w:rsidR="00C716B6">
        <w:rPr>
          <w:rFonts w:eastAsia="Times New Roman" w:cs="Times New Roman"/>
          <w:bCs/>
          <w:sz w:val="24"/>
          <w:szCs w:val="24"/>
        </w:rPr>
        <w:t>нимы в формировании и поддержке</w:t>
      </w:r>
      <w:r w:rsidRPr="00FF7C5F">
        <w:rPr>
          <w:rFonts w:eastAsia="Times New Roman" w:cs="Times New Roman"/>
          <w:bCs/>
          <w:sz w:val="24"/>
          <w:szCs w:val="24"/>
        </w:rPr>
        <w:t xml:space="preserve"> лояльности сотрудников в отношении компании, в к</w:t>
      </w:r>
      <w:r w:rsidR="00D301E1" w:rsidRPr="00FF7C5F">
        <w:rPr>
          <w:rFonts w:eastAsia="Times New Roman" w:cs="Times New Roman"/>
          <w:bCs/>
          <w:sz w:val="24"/>
          <w:szCs w:val="24"/>
        </w:rPr>
        <w:t xml:space="preserve">оторой они работают. На бумаге </w:t>
      </w:r>
      <w:r w:rsidRPr="00FF7C5F">
        <w:rPr>
          <w:rFonts w:eastAsia="Times New Roman" w:cs="Times New Roman"/>
          <w:bCs/>
          <w:sz w:val="24"/>
          <w:szCs w:val="24"/>
        </w:rPr>
        <w:t>возможна реализация форматов, прицельно настроен</w:t>
      </w:r>
      <w:r w:rsidR="003D6F27">
        <w:rPr>
          <w:rFonts w:eastAsia="Times New Roman" w:cs="Times New Roman"/>
          <w:bCs/>
          <w:sz w:val="24"/>
          <w:szCs w:val="24"/>
        </w:rPr>
        <w:t>ных на аудиторию, обеспечивающих</w:t>
      </w:r>
      <w:r w:rsidRPr="00FF7C5F">
        <w:rPr>
          <w:rFonts w:eastAsia="Times New Roman" w:cs="Times New Roman"/>
          <w:bCs/>
          <w:sz w:val="24"/>
          <w:szCs w:val="24"/>
        </w:rPr>
        <w:t xml:space="preserve"> в системе периодичности издания необходимый интерес и вовлеченность сотрудников.  </w:t>
      </w:r>
    </w:p>
    <w:p w14:paraId="2E2E9CC7" w14:textId="77777777" w:rsidR="00CA2CF1" w:rsidRPr="00FF7C5F" w:rsidRDefault="00CA2CF1" w:rsidP="00CA2CF1">
      <w:p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4D4149BF" w14:textId="129C2E3A" w:rsidR="00CA2CF1" w:rsidRPr="00FF7C5F" w:rsidRDefault="00CA2CF1" w:rsidP="00CA2CF1">
      <w:pPr>
        <w:pStyle w:val="a9"/>
        <w:numPr>
          <w:ilvl w:val="0"/>
          <w:numId w:val="13"/>
        </w:num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Бумажное издание способно захватить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 аудиторию,</w:t>
      </w: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2930A7" w:rsidRPr="00FF7C5F">
        <w:rPr>
          <w:rFonts w:eastAsia="Times New Roman" w:cs="Times New Roman"/>
          <w:bCs/>
          <w:sz w:val="24"/>
          <w:szCs w:val="24"/>
        </w:rPr>
        <w:t xml:space="preserve">даже </w:t>
      </w:r>
      <w:r w:rsidRPr="00FF7C5F">
        <w:rPr>
          <w:rFonts w:eastAsia="Times New Roman" w:cs="Times New Roman"/>
          <w:bCs/>
          <w:sz w:val="24"/>
          <w:szCs w:val="24"/>
        </w:rPr>
        <w:t xml:space="preserve">когда речь идет </w:t>
      </w:r>
      <w:r w:rsidR="00C00D8C" w:rsidRPr="00FF7C5F">
        <w:rPr>
          <w:rFonts w:eastAsia="Times New Roman" w:cs="Times New Roman"/>
          <w:bCs/>
          <w:sz w:val="24"/>
          <w:szCs w:val="24"/>
        </w:rPr>
        <w:t xml:space="preserve">и </w:t>
      </w:r>
      <w:r w:rsidR="00C716B6">
        <w:rPr>
          <w:rFonts w:eastAsia="Times New Roman" w:cs="Times New Roman"/>
          <w:bCs/>
          <w:sz w:val="24"/>
          <w:szCs w:val="24"/>
        </w:rPr>
        <w:t xml:space="preserve">о чисто </w:t>
      </w:r>
      <w:r w:rsidR="003D6F27">
        <w:rPr>
          <w:rFonts w:eastAsia="Times New Roman" w:cs="Times New Roman"/>
          <w:bCs/>
          <w:sz w:val="24"/>
          <w:szCs w:val="24"/>
        </w:rPr>
        <w:t>«цифровых» событиях, и</w:t>
      </w:r>
      <w:r w:rsidRPr="00FF7C5F">
        <w:rPr>
          <w:rFonts w:eastAsia="Times New Roman" w:cs="Times New Roman"/>
          <w:bCs/>
          <w:sz w:val="24"/>
          <w:szCs w:val="24"/>
        </w:rPr>
        <w:t>нтегрироваться с другими внутренними каналами связи. Человек на произво</w:t>
      </w:r>
      <w:r w:rsidR="00C716B6">
        <w:rPr>
          <w:rFonts w:eastAsia="Times New Roman" w:cs="Times New Roman"/>
          <w:bCs/>
          <w:sz w:val="24"/>
          <w:szCs w:val="24"/>
        </w:rPr>
        <w:t>дстве может не иметь сиюминутного</w:t>
      </w:r>
      <w:r w:rsidRPr="00FF7C5F">
        <w:rPr>
          <w:rFonts w:eastAsia="Times New Roman" w:cs="Times New Roman"/>
          <w:bCs/>
          <w:sz w:val="24"/>
          <w:szCs w:val="24"/>
        </w:rPr>
        <w:t xml:space="preserve"> доступ</w:t>
      </w:r>
      <w:r w:rsidR="00C716B6">
        <w:rPr>
          <w:rFonts w:eastAsia="Times New Roman" w:cs="Times New Roman"/>
          <w:bCs/>
          <w:sz w:val="24"/>
          <w:szCs w:val="24"/>
        </w:rPr>
        <w:t>а</w:t>
      </w:r>
      <w:r w:rsidRPr="00FF7C5F">
        <w:rPr>
          <w:rFonts w:eastAsia="Times New Roman" w:cs="Times New Roman"/>
          <w:bCs/>
          <w:sz w:val="24"/>
          <w:szCs w:val="24"/>
        </w:rPr>
        <w:t xml:space="preserve"> к корпоративным приложениям, однако практически на всех предприятиях крупных производственных компаний имеются компьютерные классы. И лично у человека есть мобильный телефон.  И в случае, если в бумажной газете он прочел призыв поучаствовать в каком-либо интересном конкурсе или пройти важный опрос, подать свои идеи в рамках краудсорсинговых программ, он найдет время </w:t>
      </w:r>
      <w:r w:rsidR="00C716B6">
        <w:rPr>
          <w:rFonts w:eastAsia="Times New Roman" w:cs="Times New Roman"/>
          <w:bCs/>
          <w:sz w:val="24"/>
          <w:szCs w:val="24"/>
        </w:rPr>
        <w:t>и возможность выхода в С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еть, чтобы </w:t>
      </w:r>
      <w:r w:rsidR="00C716B6">
        <w:rPr>
          <w:rFonts w:eastAsia="Times New Roman" w:cs="Times New Roman"/>
          <w:bCs/>
          <w:sz w:val="24"/>
          <w:szCs w:val="24"/>
        </w:rPr>
        <w:t>принять участие в этом событии, т</w:t>
      </w:r>
      <w:r w:rsidRPr="00FF7C5F">
        <w:rPr>
          <w:rFonts w:eastAsia="Times New Roman" w:cs="Times New Roman"/>
          <w:bCs/>
          <w:sz w:val="24"/>
          <w:szCs w:val="24"/>
        </w:rPr>
        <w:t>ем самым давая руководству возможн</w:t>
      </w:r>
      <w:r w:rsidR="00C716B6">
        <w:rPr>
          <w:rFonts w:eastAsia="Times New Roman" w:cs="Times New Roman"/>
          <w:bCs/>
          <w:sz w:val="24"/>
          <w:szCs w:val="24"/>
        </w:rPr>
        <w:t xml:space="preserve">ость охватить </w:t>
      </w:r>
      <w:r w:rsidRPr="00FF7C5F">
        <w:rPr>
          <w:rFonts w:eastAsia="Times New Roman" w:cs="Times New Roman"/>
          <w:bCs/>
          <w:sz w:val="24"/>
          <w:szCs w:val="24"/>
        </w:rPr>
        <w:t>практически 100% аудитории. И в российской</w:t>
      </w:r>
      <w:r w:rsidR="00C716B6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и </w:t>
      </w:r>
      <w:r w:rsidR="00C716B6">
        <w:rPr>
          <w:rFonts w:eastAsia="Times New Roman" w:cs="Times New Roman"/>
          <w:bCs/>
          <w:sz w:val="24"/>
          <w:szCs w:val="24"/>
        </w:rPr>
        <w:t xml:space="preserve">в </w:t>
      </w:r>
      <w:r w:rsidRPr="00FF7C5F">
        <w:rPr>
          <w:rFonts w:eastAsia="Times New Roman" w:cs="Times New Roman"/>
          <w:bCs/>
          <w:sz w:val="24"/>
          <w:szCs w:val="24"/>
        </w:rPr>
        <w:t>зарубежной практике накоплено уже немало примеров, когда инициатива, впервые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 прозвучавшая на страницах </w:t>
      </w:r>
      <w:r w:rsidR="002930A7" w:rsidRPr="00FF7C5F">
        <w:rPr>
          <w:rFonts w:eastAsia="Times New Roman" w:cs="Times New Roman"/>
          <w:bCs/>
          <w:sz w:val="24"/>
          <w:szCs w:val="24"/>
        </w:rPr>
        <w:t xml:space="preserve">печатных </w:t>
      </w:r>
      <w:r w:rsidR="00C5039A" w:rsidRPr="00FF7C5F">
        <w:rPr>
          <w:rFonts w:eastAsia="Times New Roman" w:cs="Times New Roman"/>
          <w:bCs/>
          <w:sz w:val="24"/>
          <w:szCs w:val="24"/>
        </w:rPr>
        <w:t>изданий,</w:t>
      </w:r>
      <w:r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C5039A" w:rsidRPr="00FF7C5F">
        <w:rPr>
          <w:rFonts w:eastAsia="Times New Roman" w:cs="Times New Roman"/>
          <w:bCs/>
          <w:sz w:val="24"/>
          <w:szCs w:val="24"/>
        </w:rPr>
        <w:t xml:space="preserve">далее </w:t>
      </w:r>
      <w:r w:rsidRPr="00FF7C5F">
        <w:rPr>
          <w:rFonts w:eastAsia="Times New Roman" w:cs="Times New Roman"/>
          <w:bCs/>
          <w:sz w:val="24"/>
          <w:szCs w:val="24"/>
        </w:rPr>
        <w:t xml:space="preserve">развивалась в цифровых пространствах. </w:t>
      </w:r>
    </w:p>
    <w:p w14:paraId="5CB6FADA" w14:textId="77777777" w:rsidR="00CA2CF1" w:rsidRPr="00FF7C5F" w:rsidRDefault="00CA2CF1" w:rsidP="00CA2CF1">
      <w:pPr>
        <w:pStyle w:val="a9"/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72C26E8F" w14:textId="50A891F2" w:rsidR="006E0BF7" w:rsidRPr="00FF7C5F" w:rsidRDefault="00A2621E" w:rsidP="00B86309">
      <w:pPr>
        <w:pStyle w:val="a9"/>
        <w:numPr>
          <w:ilvl w:val="0"/>
          <w:numId w:val="13"/>
        </w:num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Роль бумажного корпоративного издания и на западном</w:t>
      </w:r>
      <w:r w:rsidR="00C716B6">
        <w:rPr>
          <w:rFonts w:eastAsia="Times New Roman" w:cs="Times New Roman"/>
          <w:bCs/>
          <w:sz w:val="24"/>
          <w:szCs w:val="24"/>
        </w:rPr>
        <w:t>,</w:t>
      </w:r>
      <w:r w:rsidRPr="00FF7C5F">
        <w:rPr>
          <w:rFonts w:eastAsia="Times New Roman" w:cs="Times New Roman"/>
          <w:bCs/>
          <w:sz w:val="24"/>
          <w:szCs w:val="24"/>
        </w:rPr>
        <w:t xml:space="preserve"> и</w:t>
      </w:r>
      <w:r w:rsidR="00C716B6">
        <w:rPr>
          <w:rFonts w:eastAsia="Times New Roman" w:cs="Times New Roman"/>
          <w:bCs/>
          <w:sz w:val="24"/>
          <w:szCs w:val="24"/>
        </w:rPr>
        <w:t xml:space="preserve"> на российском рынке возрастает </w:t>
      </w:r>
      <w:r w:rsidRPr="00FF7C5F">
        <w:rPr>
          <w:rFonts w:eastAsia="Times New Roman" w:cs="Times New Roman"/>
          <w:bCs/>
          <w:sz w:val="24"/>
          <w:szCs w:val="24"/>
        </w:rPr>
        <w:t xml:space="preserve">в условиях информационного «шума» </w:t>
      </w:r>
      <w:r w:rsidR="00B32D2D">
        <w:rPr>
          <w:rFonts w:eastAsia="Times New Roman" w:cs="Times New Roman"/>
          <w:bCs/>
          <w:sz w:val="24"/>
          <w:szCs w:val="24"/>
        </w:rPr>
        <w:t>–</w:t>
      </w:r>
      <w:r w:rsidR="00C716B6">
        <w:rPr>
          <w:rFonts w:eastAsia="Times New Roman" w:cs="Times New Roman"/>
          <w:bCs/>
          <w:sz w:val="24"/>
          <w:szCs w:val="24"/>
        </w:rPr>
        <w:t xml:space="preserve"> переизбытка источников </w:t>
      </w:r>
      <w:r w:rsidRPr="00FF7C5F">
        <w:rPr>
          <w:rFonts w:eastAsia="Times New Roman" w:cs="Times New Roman"/>
          <w:bCs/>
          <w:sz w:val="24"/>
          <w:szCs w:val="24"/>
        </w:rPr>
        <w:t>информ</w:t>
      </w:r>
      <w:r w:rsidR="00C716B6">
        <w:rPr>
          <w:rFonts w:eastAsia="Times New Roman" w:cs="Times New Roman"/>
          <w:bCs/>
          <w:sz w:val="24"/>
          <w:szCs w:val="24"/>
        </w:rPr>
        <w:t>ации, зачастую не обремененных системной, понятной</w:t>
      </w:r>
      <w:r w:rsidRPr="00FF7C5F">
        <w:rPr>
          <w:rFonts w:eastAsia="Times New Roman" w:cs="Times New Roman"/>
          <w:bCs/>
          <w:sz w:val="24"/>
          <w:szCs w:val="24"/>
        </w:rPr>
        <w:t xml:space="preserve"> подачей. Пользователь погружается в информационных хаос,</w:t>
      </w:r>
      <w:r w:rsidR="00A12251" w:rsidRPr="00FF7C5F">
        <w:rPr>
          <w:rFonts w:eastAsia="Times New Roman" w:cs="Times New Roman"/>
          <w:bCs/>
          <w:sz w:val="24"/>
          <w:szCs w:val="24"/>
        </w:rPr>
        <w:t xml:space="preserve"> он </w:t>
      </w:r>
      <w:r w:rsidRPr="00FF7C5F">
        <w:rPr>
          <w:rFonts w:eastAsia="Times New Roman" w:cs="Times New Roman"/>
          <w:bCs/>
          <w:sz w:val="24"/>
          <w:szCs w:val="24"/>
        </w:rPr>
        <w:t>не</w:t>
      </w:r>
      <w:r w:rsidR="00B32D2D">
        <w:rPr>
          <w:rFonts w:eastAsia="Times New Roman" w:cs="Times New Roman"/>
          <w:bCs/>
          <w:sz w:val="24"/>
          <w:szCs w:val="24"/>
        </w:rPr>
        <w:t xml:space="preserve"> </w:t>
      </w:r>
      <w:r w:rsidRPr="00FF7C5F">
        <w:rPr>
          <w:rFonts w:eastAsia="Times New Roman" w:cs="Times New Roman"/>
          <w:bCs/>
          <w:sz w:val="24"/>
          <w:szCs w:val="24"/>
        </w:rPr>
        <w:t xml:space="preserve">способен </w:t>
      </w:r>
      <w:r w:rsidR="006E0BF7" w:rsidRPr="00FF7C5F">
        <w:rPr>
          <w:rFonts w:eastAsia="Times New Roman" w:cs="Times New Roman"/>
          <w:bCs/>
          <w:sz w:val="24"/>
          <w:szCs w:val="24"/>
        </w:rPr>
        <w:t>переварить</w:t>
      </w:r>
      <w:r w:rsidRPr="00FF7C5F">
        <w:rPr>
          <w:rFonts w:eastAsia="Times New Roman" w:cs="Times New Roman"/>
          <w:bCs/>
          <w:sz w:val="24"/>
          <w:szCs w:val="24"/>
        </w:rPr>
        <w:t xml:space="preserve"> весь поток, идущий от традиционных СМИ, со</w:t>
      </w:r>
      <w:r w:rsidR="002930A7" w:rsidRPr="00FF7C5F">
        <w:rPr>
          <w:rFonts w:eastAsia="Times New Roman" w:cs="Times New Roman"/>
          <w:bCs/>
          <w:sz w:val="24"/>
          <w:szCs w:val="24"/>
        </w:rPr>
        <w:t>цсетей, новостных сайтов и т.</w:t>
      </w:r>
      <w:r w:rsidR="00B32D2D">
        <w:rPr>
          <w:rFonts w:eastAsia="Times New Roman" w:cs="Times New Roman"/>
          <w:bCs/>
          <w:sz w:val="24"/>
          <w:szCs w:val="24"/>
        </w:rPr>
        <w:t xml:space="preserve"> </w:t>
      </w:r>
      <w:r w:rsidR="002930A7" w:rsidRPr="00FF7C5F">
        <w:rPr>
          <w:rFonts w:eastAsia="Times New Roman" w:cs="Times New Roman"/>
          <w:bCs/>
          <w:sz w:val="24"/>
          <w:szCs w:val="24"/>
        </w:rPr>
        <w:t xml:space="preserve">д. </w:t>
      </w:r>
      <w:r w:rsidR="006E0BF7" w:rsidRPr="00FF7C5F">
        <w:rPr>
          <w:rFonts w:eastAsia="Times New Roman" w:cs="Times New Roman"/>
          <w:bCs/>
          <w:sz w:val="24"/>
          <w:szCs w:val="24"/>
        </w:rPr>
        <w:lastRenderedPageBreak/>
        <w:t>Информационная</w:t>
      </w:r>
      <w:r w:rsidR="00B32D2D">
        <w:rPr>
          <w:rFonts w:eastAsia="Times New Roman" w:cs="Times New Roman"/>
          <w:bCs/>
          <w:sz w:val="24"/>
          <w:szCs w:val="24"/>
        </w:rPr>
        <w:t xml:space="preserve"> перегрузка –</w:t>
      </w:r>
      <w:r w:rsidR="006E0BF7" w:rsidRPr="00FF7C5F">
        <w:rPr>
          <w:rFonts w:eastAsia="Times New Roman" w:cs="Times New Roman"/>
          <w:bCs/>
          <w:sz w:val="24"/>
          <w:szCs w:val="24"/>
        </w:rPr>
        <w:t xml:space="preserve"> самая большая проблема, с которой сталкиваются сегодня внутренние коммуникаторы. </w:t>
      </w:r>
    </w:p>
    <w:p w14:paraId="28185D56" w14:textId="27355172" w:rsidR="00A2621E" w:rsidRPr="00FF7C5F" w:rsidRDefault="00A2621E" w:rsidP="00B86309">
      <w:pPr>
        <w:pStyle w:val="a9"/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 xml:space="preserve">Корпоративные издания </w:t>
      </w:r>
      <w:r w:rsidR="00C00D8C" w:rsidRPr="00FF7C5F">
        <w:rPr>
          <w:rFonts w:eastAsia="Times New Roman" w:cs="Times New Roman"/>
          <w:bCs/>
          <w:sz w:val="24"/>
          <w:szCs w:val="24"/>
        </w:rPr>
        <w:t>в противовес этому явлению предоставляют</w:t>
      </w:r>
      <w:r w:rsidRPr="00FF7C5F">
        <w:rPr>
          <w:rFonts w:eastAsia="Times New Roman" w:cs="Times New Roman"/>
          <w:bCs/>
          <w:sz w:val="24"/>
          <w:szCs w:val="24"/>
        </w:rPr>
        <w:t xml:space="preserve"> интересно упакованную, выверенную,</w:t>
      </w:r>
      <w:r w:rsidR="00C716B6">
        <w:rPr>
          <w:rFonts w:eastAsia="Times New Roman" w:cs="Times New Roman"/>
          <w:bCs/>
          <w:sz w:val="24"/>
          <w:szCs w:val="24"/>
        </w:rPr>
        <w:t xml:space="preserve"> дозированную, скомпилированную</w:t>
      </w:r>
      <w:r w:rsidRPr="00FF7C5F">
        <w:rPr>
          <w:rFonts w:eastAsia="Times New Roman" w:cs="Times New Roman"/>
          <w:bCs/>
          <w:sz w:val="24"/>
          <w:szCs w:val="24"/>
        </w:rPr>
        <w:t xml:space="preserve"> информацию, </w:t>
      </w:r>
      <w:r w:rsidR="00C716B6">
        <w:rPr>
          <w:rFonts w:eastAsia="Times New Roman" w:cs="Times New Roman"/>
          <w:bCs/>
          <w:sz w:val="24"/>
          <w:szCs w:val="24"/>
        </w:rPr>
        <w:t xml:space="preserve">доносимую </w:t>
      </w:r>
      <w:r w:rsidRPr="00FF7C5F">
        <w:rPr>
          <w:rFonts w:eastAsia="Times New Roman" w:cs="Times New Roman"/>
          <w:bCs/>
          <w:sz w:val="24"/>
          <w:szCs w:val="24"/>
        </w:rPr>
        <w:t xml:space="preserve">читателю </w:t>
      </w:r>
      <w:r w:rsidR="00C00D8C" w:rsidRPr="00FF7C5F">
        <w:rPr>
          <w:rFonts w:eastAsia="Times New Roman" w:cs="Times New Roman"/>
          <w:bCs/>
          <w:sz w:val="24"/>
          <w:szCs w:val="24"/>
        </w:rPr>
        <w:t xml:space="preserve">понятным языком </w:t>
      </w:r>
      <w:r w:rsidRPr="00FF7C5F">
        <w:rPr>
          <w:rFonts w:eastAsia="Times New Roman" w:cs="Times New Roman"/>
          <w:bCs/>
          <w:sz w:val="24"/>
          <w:szCs w:val="24"/>
        </w:rPr>
        <w:t xml:space="preserve">без лишних эмоциональных и временных затрат. </w:t>
      </w:r>
    </w:p>
    <w:p w14:paraId="49C1699C" w14:textId="77777777" w:rsidR="00A2621E" w:rsidRPr="00FF7C5F" w:rsidRDefault="00A2621E" w:rsidP="00A2621E">
      <w:pPr>
        <w:pStyle w:val="a9"/>
        <w:ind w:left="927"/>
        <w:rPr>
          <w:rFonts w:eastAsia="Times New Roman" w:cs="Times New Roman"/>
          <w:bCs/>
          <w:sz w:val="24"/>
          <w:szCs w:val="24"/>
        </w:rPr>
      </w:pPr>
    </w:p>
    <w:p w14:paraId="1BFD5672" w14:textId="47ADD21C" w:rsidR="00A2621E" w:rsidRPr="00FF7C5F" w:rsidRDefault="00A2621E" w:rsidP="00B86309">
      <w:pPr>
        <w:pStyle w:val="a9"/>
        <w:numPr>
          <w:ilvl w:val="0"/>
          <w:numId w:val="13"/>
        </w:numPr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В российских условиях, когда доверие к традиционным СМИ стремительно падает, доверие к корпор</w:t>
      </w:r>
      <w:r w:rsidR="00C716B6">
        <w:rPr>
          <w:rFonts w:eastAsia="Times New Roman" w:cs="Times New Roman"/>
          <w:bCs/>
          <w:sz w:val="24"/>
          <w:szCs w:val="24"/>
        </w:rPr>
        <w:t>ативным СМИ</w:t>
      </w:r>
      <w:r w:rsidRPr="00FF7C5F">
        <w:rPr>
          <w:rFonts w:eastAsia="Times New Roman" w:cs="Times New Roman"/>
          <w:bCs/>
          <w:sz w:val="24"/>
          <w:szCs w:val="24"/>
        </w:rPr>
        <w:t xml:space="preserve"> п</w:t>
      </w:r>
      <w:r w:rsidR="00A46400" w:rsidRPr="00FF7C5F">
        <w:rPr>
          <w:rFonts w:eastAsia="Times New Roman" w:cs="Times New Roman"/>
          <w:bCs/>
          <w:sz w:val="24"/>
          <w:szCs w:val="24"/>
        </w:rPr>
        <w:t>ри грамотной стратегии и тактике</w:t>
      </w:r>
      <w:r w:rsidR="00C716B6">
        <w:rPr>
          <w:rFonts w:eastAsia="Times New Roman" w:cs="Times New Roman"/>
          <w:bCs/>
          <w:sz w:val="24"/>
          <w:szCs w:val="24"/>
        </w:rPr>
        <w:t xml:space="preserve"> производства </w:t>
      </w:r>
      <w:r w:rsidRPr="00FF7C5F">
        <w:rPr>
          <w:rFonts w:eastAsia="Times New Roman" w:cs="Times New Roman"/>
          <w:bCs/>
          <w:sz w:val="24"/>
          <w:szCs w:val="24"/>
        </w:rPr>
        <w:t xml:space="preserve">растет. Это одна из важнейших </w:t>
      </w:r>
      <w:r w:rsidR="00A12251" w:rsidRPr="00FF7C5F">
        <w:rPr>
          <w:rFonts w:eastAsia="Times New Roman" w:cs="Times New Roman"/>
          <w:bCs/>
          <w:sz w:val="24"/>
          <w:szCs w:val="24"/>
        </w:rPr>
        <w:t xml:space="preserve">ролей </w:t>
      </w:r>
      <w:r w:rsidRPr="00FF7C5F">
        <w:rPr>
          <w:rFonts w:eastAsia="Times New Roman" w:cs="Times New Roman"/>
          <w:bCs/>
          <w:sz w:val="24"/>
          <w:szCs w:val="24"/>
        </w:rPr>
        <w:t>корпоративного издания</w:t>
      </w:r>
      <w:r w:rsidR="00A12251" w:rsidRPr="00FF7C5F">
        <w:rPr>
          <w:rFonts w:eastAsia="Times New Roman" w:cs="Times New Roman"/>
          <w:bCs/>
          <w:sz w:val="24"/>
          <w:szCs w:val="24"/>
        </w:rPr>
        <w:t>. П</w:t>
      </w:r>
      <w:r w:rsidR="00B32D2D">
        <w:rPr>
          <w:rFonts w:eastAsia="Times New Roman" w:cs="Times New Roman"/>
          <w:bCs/>
          <w:sz w:val="24"/>
          <w:szCs w:val="24"/>
        </w:rPr>
        <w:t>ри должной лояльности читателя</w:t>
      </w:r>
      <w:r w:rsidRPr="00FF7C5F">
        <w:rPr>
          <w:rFonts w:eastAsia="Times New Roman" w:cs="Times New Roman"/>
          <w:bCs/>
          <w:sz w:val="24"/>
          <w:szCs w:val="24"/>
        </w:rPr>
        <w:t xml:space="preserve"> газета становится фактически первоисточником, на основе которого сотрудник выстраивает свое отношение не только к собственной компании, своему месту в ней, но и ситуации в отрасли </w:t>
      </w:r>
      <w:r w:rsidR="00A12251" w:rsidRPr="00FF7C5F">
        <w:rPr>
          <w:rFonts w:eastAsia="Times New Roman" w:cs="Times New Roman"/>
          <w:bCs/>
          <w:sz w:val="24"/>
          <w:szCs w:val="24"/>
        </w:rPr>
        <w:t>и темам, не касающим</w:t>
      </w:r>
      <w:r w:rsidRPr="00FF7C5F">
        <w:rPr>
          <w:rFonts w:eastAsia="Times New Roman" w:cs="Times New Roman"/>
          <w:bCs/>
          <w:sz w:val="24"/>
          <w:szCs w:val="24"/>
        </w:rPr>
        <w:t>с</w:t>
      </w:r>
      <w:r w:rsidR="002930A7" w:rsidRPr="00FF7C5F">
        <w:rPr>
          <w:rFonts w:eastAsia="Times New Roman" w:cs="Times New Roman"/>
          <w:bCs/>
          <w:sz w:val="24"/>
          <w:szCs w:val="24"/>
        </w:rPr>
        <w:t>я</w:t>
      </w:r>
      <w:r w:rsidR="00C716B6">
        <w:rPr>
          <w:rFonts w:eastAsia="Times New Roman" w:cs="Times New Roman"/>
          <w:bCs/>
          <w:sz w:val="24"/>
          <w:szCs w:val="24"/>
        </w:rPr>
        <w:t xml:space="preserve"> напрямую его работы, но важным</w:t>
      </w:r>
      <w:r w:rsidRPr="00FF7C5F">
        <w:rPr>
          <w:rFonts w:eastAsia="Times New Roman" w:cs="Times New Roman"/>
          <w:bCs/>
          <w:sz w:val="24"/>
          <w:szCs w:val="24"/>
        </w:rPr>
        <w:t xml:space="preserve"> с точки зрения общего понимания времени и среды, в которой </w:t>
      </w:r>
      <w:r w:rsidR="005B78BD" w:rsidRPr="00FF7C5F">
        <w:rPr>
          <w:rFonts w:eastAsia="Times New Roman" w:cs="Times New Roman"/>
          <w:bCs/>
          <w:sz w:val="24"/>
          <w:szCs w:val="24"/>
        </w:rPr>
        <w:t>он живет</w:t>
      </w:r>
      <w:r w:rsidRPr="00FF7C5F">
        <w:rPr>
          <w:rFonts w:eastAsia="Times New Roman" w:cs="Times New Roman"/>
          <w:bCs/>
          <w:sz w:val="24"/>
          <w:szCs w:val="24"/>
        </w:rPr>
        <w:t xml:space="preserve">. </w:t>
      </w:r>
      <w:r w:rsidR="00C716B6">
        <w:rPr>
          <w:rFonts w:eastAsia="Times New Roman" w:cs="Times New Roman"/>
          <w:bCs/>
          <w:sz w:val="24"/>
          <w:szCs w:val="24"/>
        </w:rPr>
        <w:t xml:space="preserve">А значит, </w:t>
      </w:r>
      <w:r w:rsidR="00A12251" w:rsidRPr="00FF7C5F">
        <w:rPr>
          <w:rFonts w:eastAsia="Times New Roman" w:cs="Times New Roman"/>
          <w:bCs/>
          <w:sz w:val="24"/>
          <w:szCs w:val="24"/>
        </w:rPr>
        <w:t xml:space="preserve">сотрудники становятся </w:t>
      </w:r>
      <w:r w:rsidR="005B78BD" w:rsidRPr="00FF7C5F">
        <w:rPr>
          <w:rFonts w:eastAsia="Times New Roman" w:cs="Times New Roman"/>
          <w:bCs/>
          <w:sz w:val="24"/>
          <w:szCs w:val="24"/>
        </w:rPr>
        <w:t xml:space="preserve">максимально </w:t>
      </w:r>
      <w:r w:rsidR="00A12251" w:rsidRPr="00FF7C5F">
        <w:rPr>
          <w:rFonts w:eastAsia="Times New Roman" w:cs="Times New Roman"/>
          <w:bCs/>
          <w:sz w:val="24"/>
          <w:szCs w:val="24"/>
        </w:rPr>
        <w:t xml:space="preserve">управляемыми. </w:t>
      </w:r>
    </w:p>
    <w:p w14:paraId="60EA25E9" w14:textId="77777777" w:rsidR="0038338A" w:rsidRPr="00FF7C5F" w:rsidRDefault="0038338A" w:rsidP="0038338A">
      <w:pPr>
        <w:pStyle w:val="a9"/>
        <w:spacing w:after="0" w:line="240" w:lineRule="auto"/>
        <w:jc w:val="both"/>
        <w:rPr>
          <w:rFonts w:eastAsia="Times New Roman" w:cs="Times New Roman"/>
          <w:bCs/>
          <w:sz w:val="24"/>
          <w:szCs w:val="24"/>
        </w:rPr>
      </w:pPr>
    </w:p>
    <w:p w14:paraId="11BD34F6" w14:textId="5525A2FD" w:rsidR="00CE7F87" w:rsidRPr="00FF7C5F" w:rsidRDefault="00A12251" w:rsidP="00CE7F8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Э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ти функции корпоративного издания становятся </w:t>
      </w:r>
      <w:r w:rsidRPr="00FF7C5F">
        <w:rPr>
          <w:rFonts w:eastAsia="Times New Roman" w:cs="Times New Roman"/>
          <w:bCs/>
          <w:sz w:val="24"/>
          <w:szCs w:val="24"/>
        </w:rPr>
        <w:t>особенно важными в условия</w:t>
      </w:r>
      <w:r w:rsidR="00707336" w:rsidRPr="00FF7C5F">
        <w:rPr>
          <w:rFonts w:eastAsia="Times New Roman" w:cs="Times New Roman"/>
          <w:bCs/>
          <w:sz w:val="24"/>
          <w:szCs w:val="24"/>
        </w:rPr>
        <w:t>х</w:t>
      </w:r>
      <w:r w:rsidRPr="00FF7C5F">
        <w:rPr>
          <w:rFonts w:eastAsia="Times New Roman" w:cs="Times New Roman"/>
          <w:bCs/>
          <w:sz w:val="24"/>
          <w:szCs w:val="24"/>
        </w:rPr>
        <w:t xml:space="preserve"> ускоренного развития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различных </w:t>
      </w:r>
      <w:r w:rsidRPr="00FF7C5F">
        <w:rPr>
          <w:rFonts w:eastAsia="Times New Roman" w:cs="Times New Roman"/>
          <w:bCs/>
          <w:sz w:val="24"/>
          <w:szCs w:val="24"/>
        </w:rPr>
        <w:t xml:space="preserve">информационных 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технологий. Мы </w:t>
      </w:r>
      <w:r w:rsidR="003615DB" w:rsidRPr="00FF7C5F">
        <w:rPr>
          <w:rFonts w:eastAsia="Times New Roman" w:cs="Times New Roman"/>
          <w:bCs/>
          <w:sz w:val="24"/>
          <w:szCs w:val="24"/>
        </w:rPr>
        <w:t>все чаще сталкиваемся с тем, что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не в состоянии глуб</w:t>
      </w:r>
      <w:r w:rsidR="003615DB" w:rsidRPr="00FF7C5F">
        <w:rPr>
          <w:rFonts w:eastAsia="Times New Roman" w:cs="Times New Roman"/>
          <w:bCs/>
          <w:sz w:val="24"/>
          <w:szCs w:val="24"/>
        </w:rPr>
        <w:t>око проа</w:t>
      </w:r>
      <w:r w:rsidR="00E20E99">
        <w:rPr>
          <w:rFonts w:eastAsia="Times New Roman" w:cs="Times New Roman"/>
          <w:bCs/>
          <w:sz w:val="24"/>
          <w:szCs w:val="24"/>
        </w:rPr>
        <w:t xml:space="preserve">нализировать поступающий объем </w:t>
      </w:r>
      <w:r w:rsidR="003615DB" w:rsidRPr="00FF7C5F">
        <w:rPr>
          <w:rFonts w:eastAsia="Times New Roman" w:cs="Times New Roman"/>
          <w:bCs/>
          <w:sz w:val="24"/>
          <w:szCs w:val="24"/>
        </w:rPr>
        <w:t>информации</w:t>
      </w:r>
      <w:r w:rsidR="00E20E99">
        <w:rPr>
          <w:rFonts w:eastAsia="Times New Roman" w:cs="Times New Roman"/>
          <w:bCs/>
          <w:sz w:val="24"/>
          <w:szCs w:val="24"/>
        </w:rPr>
        <w:t>, а зачастую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она требует именно 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такого 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анализа. </w:t>
      </w:r>
      <w:r w:rsidR="006E0BF7" w:rsidRPr="00FF7C5F">
        <w:rPr>
          <w:rFonts w:eastAsia="Times New Roman" w:cs="Times New Roman"/>
          <w:bCs/>
          <w:sz w:val="24"/>
          <w:szCs w:val="24"/>
        </w:rPr>
        <w:t xml:space="preserve">У сотрудников нет времени открывать, читать и нажимать на все, что попадает в их </w:t>
      </w:r>
      <w:r w:rsidR="003615DB" w:rsidRPr="00FF7C5F">
        <w:rPr>
          <w:rFonts w:eastAsia="Times New Roman" w:cs="Times New Roman"/>
          <w:bCs/>
          <w:sz w:val="24"/>
          <w:szCs w:val="24"/>
        </w:rPr>
        <w:t>компьютер и телефон.</w:t>
      </w:r>
      <w:r w:rsidR="006E0BF7"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CE7F87" w:rsidRPr="00FF7C5F">
        <w:rPr>
          <w:rFonts w:eastAsia="Times New Roman" w:cs="Times New Roman"/>
          <w:bCs/>
          <w:sz w:val="24"/>
          <w:szCs w:val="24"/>
        </w:rPr>
        <w:t>Мы находимся в такой ситуации и в таком времени, к</w:t>
      </w:r>
      <w:r w:rsidR="00E20E99">
        <w:rPr>
          <w:rFonts w:eastAsia="Times New Roman" w:cs="Times New Roman"/>
          <w:bCs/>
          <w:sz w:val="24"/>
          <w:szCs w:val="24"/>
        </w:rPr>
        <w:t>огда мышление человека вынужден</w:t>
      </w:r>
      <w:r w:rsidR="00CE7F87" w:rsidRPr="00FF7C5F">
        <w:rPr>
          <w:rFonts w:eastAsia="Times New Roman" w:cs="Times New Roman"/>
          <w:bCs/>
          <w:sz w:val="24"/>
          <w:szCs w:val="24"/>
        </w:rPr>
        <w:t>о меняться.</w:t>
      </w:r>
      <w:r w:rsidR="005B78BD" w:rsidRPr="00FF7C5F">
        <w:rPr>
          <w:rFonts w:eastAsia="Times New Roman" w:cs="Times New Roman"/>
          <w:bCs/>
          <w:sz w:val="24"/>
          <w:szCs w:val="24"/>
        </w:rPr>
        <w:t xml:space="preserve"> Р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астет скорость обработки </w:t>
      </w:r>
      <w:r w:rsidR="003615DB" w:rsidRPr="00FF7C5F">
        <w:rPr>
          <w:rFonts w:eastAsia="Times New Roman" w:cs="Times New Roman"/>
          <w:bCs/>
          <w:sz w:val="24"/>
          <w:szCs w:val="24"/>
        </w:rPr>
        <w:t>информации в условиях лимита времени. В этой ситуации особенно ценным источником информации станов</w:t>
      </w:r>
      <w:r w:rsidR="005B78BD" w:rsidRPr="00FF7C5F">
        <w:rPr>
          <w:rFonts w:eastAsia="Times New Roman" w:cs="Times New Roman"/>
          <w:bCs/>
          <w:sz w:val="24"/>
          <w:szCs w:val="24"/>
        </w:rPr>
        <w:t>и</w:t>
      </w:r>
      <w:r w:rsidR="003615DB" w:rsidRPr="00FF7C5F">
        <w:rPr>
          <w:rFonts w:eastAsia="Times New Roman" w:cs="Times New Roman"/>
          <w:bCs/>
          <w:sz w:val="24"/>
          <w:szCs w:val="24"/>
        </w:rPr>
        <w:t>тся именно корпоративное издание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. У 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его </w:t>
      </w:r>
      <w:r w:rsidR="00CE7F87" w:rsidRPr="00FF7C5F">
        <w:rPr>
          <w:rFonts w:eastAsia="Times New Roman" w:cs="Times New Roman"/>
          <w:bCs/>
          <w:sz w:val="24"/>
          <w:szCs w:val="24"/>
        </w:rPr>
        <w:t>создателей ест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ь время </w:t>
      </w:r>
      <w:r w:rsidR="0094521E" w:rsidRPr="00FF7C5F">
        <w:rPr>
          <w:rFonts w:eastAsia="Times New Roman" w:cs="Times New Roman"/>
          <w:bCs/>
          <w:sz w:val="24"/>
          <w:szCs w:val="24"/>
        </w:rPr>
        <w:t>на пои</w:t>
      </w:r>
      <w:r w:rsidR="00E20E99">
        <w:rPr>
          <w:rFonts w:eastAsia="Times New Roman" w:cs="Times New Roman"/>
          <w:bCs/>
          <w:sz w:val="24"/>
          <w:szCs w:val="24"/>
        </w:rPr>
        <w:t xml:space="preserve">ск, отбор и анализ информации. </w:t>
      </w:r>
      <w:r w:rsidR="003615DB" w:rsidRPr="00FF7C5F">
        <w:rPr>
          <w:rFonts w:eastAsia="Times New Roman" w:cs="Times New Roman"/>
          <w:bCs/>
          <w:sz w:val="24"/>
          <w:szCs w:val="24"/>
        </w:rPr>
        <w:t>Е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сть время, чтобы </w:t>
      </w:r>
      <w:r w:rsidR="003615DB" w:rsidRPr="00FF7C5F">
        <w:rPr>
          <w:rFonts w:eastAsia="Times New Roman" w:cs="Times New Roman"/>
          <w:bCs/>
          <w:sz w:val="24"/>
          <w:szCs w:val="24"/>
        </w:rPr>
        <w:t>подготовить хороший текст и подходящую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визуал</w:t>
      </w:r>
      <w:r w:rsidR="00B32D2D">
        <w:rPr>
          <w:rFonts w:eastAsia="Times New Roman" w:cs="Times New Roman"/>
          <w:bCs/>
          <w:sz w:val="24"/>
          <w:szCs w:val="24"/>
        </w:rPr>
        <w:t>ьную подачу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 и 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вложить </w:t>
      </w:r>
      <w:r w:rsidR="003615DB" w:rsidRPr="00FF7C5F">
        <w:rPr>
          <w:rFonts w:eastAsia="Times New Roman" w:cs="Times New Roman"/>
          <w:bCs/>
          <w:sz w:val="24"/>
          <w:szCs w:val="24"/>
        </w:rPr>
        <w:t>важный контент читателю</w:t>
      </w:r>
      <w:r w:rsidR="00A35B92" w:rsidRPr="00FF7C5F">
        <w:rPr>
          <w:rFonts w:eastAsia="Times New Roman" w:cs="Times New Roman"/>
          <w:bCs/>
          <w:sz w:val="24"/>
          <w:szCs w:val="24"/>
        </w:rPr>
        <w:t xml:space="preserve"> 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в </w:t>
      </w:r>
      <w:r w:rsidR="00A35B92" w:rsidRPr="00FF7C5F">
        <w:rPr>
          <w:rFonts w:eastAsia="Times New Roman" w:cs="Times New Roman"/>
          <w:bCs/>
          <w:sz w:val="24"/>
          <w:szCs w:val="24"/>
        </w:rPr>
        <w:t>голову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, страхуя 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последнего </w:t>
      </w:r>
      <w:r w:rsidR="00CE7F87" w:rsidRPr="00FF7C5F">
        <w:rPr>
          <w:rFonts w:eastAsia="Times New Roman" w:cs="Times New Roman"/>
          <w:bCs/>
          <w:sz w:val="24"/>
          <w:szCs w:val="24"/>
        </w:rPr>
        <w:t>от клипо</w:t>
      </w:r>
      <w:r w:rsidR="000D31A7" w:rsidRPr="00FF7C5F">
        <w:rPr>
          <w:rFonts w:eastAsia="Times New Roman" w:cs="Times New Roman"/>
          <w:bCs/>
          <w:sz w:val="24"/>
          <w:szCs w:val="24"/>
        </w:rPr>
        <w:t>во</w:t>
      </w:r>
      <w:r w:rsidR="00B32D2D">
        <w:rPr>
          <w:rFonts w:eastAsia="Times New Roman" w:cs="Times New Roman"/>
          <w:bCs/>
          <w:sz w:val="24"/>
          <w:szCs w:val="24"/>
        </w:rPr>
        <w:t>го мышления</w:t>
      </w:r>
      <w:r w:rsidR="003615DB" w:rsidRPr="00FF7C5F">
        <w:rPr>
          <w:rFonts w:eastAsia="Times New Roman" w:cs="Times New Roman"/>
          <w:bCs/>
          <w:sz w:val="24"/>
          <w:szCs w:val="24"/>
        </w:rPr>
        <w:t xml:space="preserve"> и повер</w:t>
      </w:r>
      <w:r w:rsidR="00A35B92" w:rsidRPr="00FF7C5F">
        <w:rPr>
          <w:rFonts w:eastAsia="Times New Roman" w:cs="Times New Roman"/>
          <w:bCs/>
          <w:sz w:val="24"/>
          <w:szCs w:val="24"/>
        </w:rPr>
        <w:t>хностного восприятия информации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. С </w:t>
      </w:r>
      <w:r w:rsidR="003615DB" w:rsidRPr="00FF7C5F">
        <w:rPr>
          <w:rFonts w:eastAsia="Times New Roman" w:cs="Times New Roman"/>
          <w:bCs/>
          <w:sz w:val="24"/>
          <w:szCs w:val="24"/>
        </w:rPr>
        <w:t>печатным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корпоративным изданием вы всегда будете компетентны. Ваш рабочий на производстве всегда будет в </w:t>
      </w:r>
      <w:r w:rsidR="00B32D2D">
        <w:rPr>
          <w:rFonts w:eastAsia="Times New Roman" w:cs="Times New Roman"/>
          <w:bCs/>
          <w:sz w:val="24"/>
          <w:szCs w:val="24"/>
        </w:rPr>
        <w:t>курсе нужных ему и вам событий, п</w:t>
      </w:r>
      <w:r w:rsidR="003615DB" w:rsidRPr="00FF7C5F">
        <w:rPr>
          <w:rFonts w:eastAsia="Times New Roman" w:cs="Times New Roman"/>
          <w:bCs/>
          <w:sz w:val="24"/>
          <w:szCs w:val="24"/>
        </w:rPr>
        <w:t>редставленных ему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таким</w:t>
      </w:r>
      <w:r w:rsidR="003615DB" w:rsidRPr="00FF7C5F">
        <w:rPr>
          <w:rFonts w:eastAsia="Times New Roman" w:cs="Times New Roman"/>
          <w:bCs/>
          <w:sz w:val="24"/>
          <w:szCs w:val="24"/>
        </w:rPr>
        <w:t>и способами, благодаря которым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челове</w:t>
      </w:r>
      <w:r w:rsidR="003615DB" w:rsidRPr="00FF7C5F">
        <w:rPr>
          <w:rFonts w:eastAsia="Times New Roman" w:cs="Times New Roman"/>
          <w:bCs/>
          <w:sz w:val="24"/>
          <w:szCs w:val="24"/>
        </w:rPr>
        <w:t>к привыкнет к изданию,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станет доверят</w:t>
      </w:r>
      <w:r w:rsidR="003A27F7" w:rsidRPr="00FF7C5F">
        <w:rPr>
          <w:rFonts w:eastAsia="Times New Roman" w:cs="Times New Roman"/>
          <w:bCs/>
          <w:sz w:val="24"/>
          <w:szCs w:val="24"/>
        </w:rPr>
        <w:t>ь</w:t>
      </w:r>
      <w:r w:rsidR="00CE7F87" w:rsidRPr="00FF7C5F">
        <w:rPr>
          <w:rFonts w:eastAsia="Times New Roman" w:cs="Times New Roman"/>
          <w:bCs/>
          <w:sz w:val="24"/>
          <w:szCs w:val="24"/>
        </w:rPr>
        <w:t xml:space="preserve"> ему. </w:t>
      </w:r>
    </w:p>
    <w:p w14:paraId="22A588A0" w14:textId="1A47569C" w:rsidR="009B5DC3" w:rsidRPr="00FF7C5F" w:rsidRDefault="009B5DC3" w:rsidP="009B5DC3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FF7C5F">
        <w:rPr>
          <w:rFonts w:eastAsia="Times New Roman" w:cs="Times New Roman"/>
          <w:bCs/>
          <w:sz w:val="24"/>
          <w:szCs w:val="24"/>
        </w:rPr>
        <w:t>Этот фактор является настолько значительным, что помимо газет для рабочих компании все чаще в систему корп</w:t>
      </w:r>
      <w:r w:rsidR="00A35B92" w:rsidRPr="00FF7C5F">
        <w:rPr>
          <w:rFonts w:eastAsia="Times New Roman" w:cs="Times New Roman"/>
          <w:bCs/>
          <w:sz w:val="24"/>
          <w:szCs w:val="24"/>
        </w:rPr>
        <w:t xml:space="preserve">оративных СМИ стали встраивать </w:t>
      </w:r>
      <w:r w:rsidRPr="00FF7C5F">
        <w:rPr>
          <w:rFonts w:eastAsia="Times New Roman" w:cs="Times New Roman"/>
          <w:bCs/>
          <w:sz w:val="24"/>
          <w:szCs w:val="24"/>
        </w:rPr>
        <w:t>выпуск журналов для сотрудников среднего звена и руководящего состава.</w:t>
      </w:r>
    </w:p>
    <w:p w14:paraId="43773200" w14:textId="77777777" w:rsidR="009B5DC3" w:rsidRDefault="009B5DC3" w:rsidP="00CE7F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EC5F59A" w14:textId="0E27549B" w:rsidR="008D4B39" w:rsidRPr="002C16ED" w:rsidRDefault="00235785" w:rsidP="004417BC">
      <w:pPr>
        <w:spacing w:after="0" w:line="240" w:lineRule="auto"/>
        <w:rPr>
          <w:rFonts w:eastAsia="Times New Roman" w:cs="Times New Roman"/>
          <w:b/>
          <w:bCs/>
          <w:sz w:val="24"/>
          <w:szCs w:val="24"/>
        </w:rPr>
      </w:pPr>
      <w:r w:rsidRPr="002C16ED">
        <w:rPr>
          <w:rFonts w:eastAsia="Times New Roman" w:cs="Times New Roman"/>
          <w:b/>
          <w:bCs/>
          <w:sz w:val="24"/>
          <w:szCs w:val="24"/>
        </w:rPr>
        <w:t xml:space="preserve">2. </w:t>
      </w:r>
      <w:r w:rsidR="004417BC" w:rsidRPr="002C16ED">
        <w:rPr>
          <w:rFonts w:eastAsia="Times New Roman" w:cs="Times New Roman"/>
          <w:b/>
          <w:bCs/>
          <w:sz w:val="24"/>
          <w:szCs w:val="24"/>
        </w:rPr>
        <w:t>Мультиплатформенность. Трансформация.</w:t>
      </w:r>
      <w:r w:rsidR="008D4B39" w:rsidRPr="002C16ED">
        <w:rPr>
          <w:rFonts w:eastAsia="Times New Roman" w:cs="Times New Roman"/>
          <w:b/>
          <w:bCs/>
          <w:sz w:val="24"/>
          <w:szCs w:val="24"/>
        </w:rPr>
        <w:t xml:space="preserve"> Интеграция</w:t>
      </w:r>
    </w:p>
    <w:p w14:paraId="1B6BF95A" w14:textId="77777777" w:rsidR="008D4B39" w:rsidRPr="002C16ED" w:rsidRDefault="008D4B39" w:rsidP="00CE7F8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</w:p>
    <w:p w14:paraId="1849B476" w14:textId="4EF2D4DE" w:rsidR="00667803" w:rsidRPr="00CE69CF" w:rsidRDefault="000D31A7" w:rsidP="000D31A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2C16ED">
        <w:rPr>
          <w:rFonts w:eastAsia="Times New Roman" w:cs="Times New Roman"/>
          <w:bCs/>
          <w:sz w:val="24"/>
          <w:szCs w:val="24"/>
        </w:rPr>
        <w:t>Некоторые производственные компании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(преимущественно западные)</w:t>
      </w:r>
      <w:r w:rsidRPr="002C16ED">
        <w:rPr>
          <w:rFonts w:eastAsia="Times New Roman" w:cs="Times New Roman"/>
          <w:bCs/>
          <w:sz w:val="24"/>
          <w:szCs w:val="24"/>
        </w:rPr>
        <w:t xml:space="preserve"> закрывают многолетние бумажные издания для сотрудников, полностью переходя на цифровой формат подачи информации, предварительно создав необходимый цифровой ресурс и обеспечив к нему доступ для всех сотрудников. </w:t>
      </w:r>
      <w:r w:rsidR="00751AA3" w:rsidRPr="002C16ED">
        <w:rPr>
          <w:rFonts w:eastAsia="Times New Roman" w:cs="Times New Roman"/>
          <w:bCs/>
          <w:sz w:val="24"/>
          <w:szCs w:val="24"/>
        </w:rPr>
        <w:t xml:space="preserve">Как правило, это происходит с теми компаниями, которые использовали корпоративное медиа в основном как канал доставки новостей. Понятно, что </w:t>
      </w:r>
      <w:r w:rsidR="00B32D2D">
        <w:rPr>
          <w:rFonts w:eastAsia="Times New Roman" w:cs="Times New Roman"/>
          <w:bCs/>
          <w:sz w:val="24"/>
          <w:szCs w:val="24"/>
        </w:rPr>
        <w:t>в таком виде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B32D2D">
        <w:rPr>
          <w:rFonts w:eastAsia="Times New Roman" w:cs="Times New Roman"/>
          <w:bCs/>
          <w:sz w:val="24"/>
          <w:szCs w:val="24"/>
        </w:rPr>
        <w:t xml:space="preserve">издание уже давно </w:t>
      </w:r>
      <w:r w:rsidR="00751AA3" w:rsidRPr="002C16ED">
        <w:rPr>
          <w:rFonts w:eastAsia="Times New Roman" w:cs="Times New Roman"/>
          <w:bCs/>
          <w:sz w:val="24"/>
          <w:szCs w:val="24"/>
        </w:rPr>
        <w:t xml:space="preserve">не может конкурировать с </w:t>
      </w:r>
      <w:r w:rsidR="00667803" w:rsidRPr="002C16ED">
        <w:rPr>
          <w:rFonts w:eastAsia="Times New Roman" w:cs="Times New Roman"/>
          <w:bCs/>
          <w:sz w:val="24"/>
          <w:szCs w:val="24"/>
          <w:lang w:val="en-US"/>
        </w:rPr>
        <w:t>digital</w:t>
      </w:r>
      <w:r w:rsidR="00E20E99">
        <w:rPr>
          <w:rFonts w:eastAsia="Times New Roman" w:cs="Times New Roman"/>
          <w:bCs/>
          <w:sz w:val="24"/>
          <w:szCs w:val="24"/>
        </w:rPr>
        <w:t>-</w:t>
      </w:r>
      <w:r w:rsidR="00751AA3" w:rsidRPr="002C16ED">
        <w:rPr>
          <w:rFonts w:eastAsia="Times New Roman" w:cs="Times New Roman"/>
          <w:bCs/>
          <w:sz w:val="24"/>
          <w:szCs w:val="24"/>
        </w:rPr>
        <w:t xml:space="preserve">каналами. </w:t>
      </w:r>
    </w:p>
    <w:p w14:paraId="5E9CC046" w14:textId="45F91F1F" w:rsidR="000D028A" w:rsidRPr="002C16ED" w:rsidRDefault="009B5DC3" w:rsidP="000D31A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2C16ED">
        <w:rPr>
          <w:rFonts w:eastAsia="Times New Roman" w:cs="Times New Roman"/>
          <w:bCs/>
          <w:sz w:val="24"/>
          <w:szCs w:val="24"/>
        </w:rPr>
        <w:t>Однако многие</w:t>
      </w:r>
      <w:r w:rsidR="000D31A7" w:rsidRPr="002C16ED">
        <w:rPr>
          <w:rFonts w:eastAsia="Times New Roman" w:cs="Times New Roman"/>
          <w:bCs/>
          <w:sz w:val="24"/>
          <w:szCs w:val="24"/>
        </w:rPr>
        <w:t xml:space="preserve"> компании </w:t>
      </w:r>
      <w:r w:rsidR="00B32D2D">
        <w:rPr>
          <w:rFonts w:eastAsia="Times New Roman" w:cs="Times New Roman"/>
          <w:bCs/>
          <w:sz w:val="24"/>
          <w:szCs w:val="24"/>
        </w:rPr>
        <w:t>идут другим путем –</w:t>
      </w:r>
      <w:r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D31A7" w:rsidRPr="002C16ED">
        <w:rPr>
          <w:rFonts w:eastAsia="Times New Roman" w:cs="Times New Roman"/>
          <w:bCs/>
          <w:sz w:val="24"/>
          <w:szCs w:val="24"/>
        </w:rPr>
        <w:t>осуществляют перевыпуск бумажного издания, изменяя формат, периодичнос</w:t>
      </w:r>
      <w:r w:rsidRPr="002C16ED">
        <w:rPr>
          <w:rFonts w:eastAsia="Times New Roman" w:cs="Times New Roman"/>
          <w:bCs/>
          <w:sz w:val="24"/>
          <w:szCs w:val="24"/>
        </w:rPr>
        <w:t>ть, контент и визу</w:t>
      </w:r>
      <w:r w:rsidR="000D028A" w:rsidRPr="002C16ED">
        <w:rPr>
          <w:rFonts w:eastAsia="Times New Roman" w:cs="Times New Roman"/>
          <w:bCs/>
          <w:sz w:val="24"/>
          <w:szCs w:val="24"/>
        </w:rPr>
        <w:t>а</w:t>
      </w:r>
      <w:r w:rsidRPr="002C16ED">
        <w:rPr>
          <w:rFonts w:eastAsia="Times New Roman" w:cs="Times New Roman"/>
          <w:bCs/>
          <w:sz w:val="24"/>
          <w:szCs w:val="24"/>
        </w:rPr>
        <w:t>льную подачу</w:t>
      </w:r>
      <w:r w:rsidR="00B32D2D">
        <w:rPr>
          <w:rFonts w:eastAsia="Times New Roman" w:cs="Times New Roman"/>
          <w:bCs/>
          <w:sz w:val="24"/>
          <w:szCs w:val="24"/>
        </w:rPr>
        <w:t>,</w:t>
      </w:r>
      <w:r w:rsidRPr="002C16ED">
        <w:rPr>
          <w:rFonts w:eastAsia="Times New Roman" w:cs="Times New Roman"/>
          <w:bCs/>
          <w:sz w:val="24"/>
          <w:szCs w:val="24"/>
        </w:rPr>
        <w:t xml:space="preserve"> и встраивают</w:t>
      </w:r>
      <w:r w:rsidR="000D31A7" w:rsidRPr="002C16ED">
        <w:rPr>
          <w:rFonts w:eastAsia="Times New Roman" w:cs="Times New Roman"/>
          <w:bCs/>
          <w:sz w:val="24"/>
          <w:szCs w:val="24"/>
        </w:rPr>
        <w:t xml:space="preserve"> его в меняющуюся систе</w:t>
      </w:r>
      <w:r w:rsidR="00667803" w:rsidRPr="002C16ED">
        <w:rPr>
          <w:rFonts w:eastAsia="Times New Roman" w:cs="Times New Roman"/>
          <w:bCs/>
          <w:sz w:val="24"/>
          <w:szCs w:val="24"/>
        </w:rPr>
        <w:t>му информационных коммуникаций. Руководство этих компаний</w:t>
      </w:r>
      <w:r w:rsidR="00751AA3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E20E99">
        <w:rPr>
          <w:rFonts w:eastAsia="Times New Roman" w:cs="Times New Roman"/>
          <w:bCs/>
          <w:sz w:val="24"/>
          <w:szCs w:val="24"/>
        </w:rPr>
        <w:lastRenderedPageBreak/>
        <w:t>вовремя осознало</w:t>
      </w:r>
      <w:r w:rsidR="00751AA3" w:rsidRPr="002C16ED">
        <w:rPr>
          <w:rFonts w:eastAsia="Times New Roman" w:cs="Times New Roman"/>
          <w:bCs/>
          <w:sz w:val="24"/>
          <w:szCs w:val="24"/>
        </w:rPr>
        <w:t xml:space="preserve"> очень важную вещь, которая 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предопределила сегодняшнее рождение новых корпоративных печатных СМИ. </w:t>
      </w:r>
    </w:p>
    <w:p w14:paraId="3E891A1E" w14:textId="77777777" w:rsidR="000D31A7" w:rsidRPr="002C16ED" w:rsidRDefault="000D028A" w:rsidP="000D31A7">
      <w:pPr>
        <w:spacing w:after="0" w:line="240" w:lineRule="auto"/>
        <w:ind w:firstLine="567"/>
        <w:jc w:val="both"/>
        <w:rPr>
          <w:rFonts w:eastAsia="Times New Roman" w:cs="Times New Roman"/>
          <w:b/>
          <w:bCs/>
          <w:sz w:val="24"/>
          <w:szCs w:val="24"/>
        </w:rPr>
      </w:pPr>
      <w:r w:rsidRPr="002C16ED">
        <w:rPr>
          <w:rFonts w:eastAsia="Times New Roman" w:cs="Times New Roman"/>
          <w:b/>
          <w:bCs/>
          <w:sz w:val="24"/>
          <w:szCs w:val="24"/>
        </w:rPr>
        <w:t>П</w:t>
      </w:r>
      <w:r w:rsidR="00751AA3" w:rsidRPr="002C16ED">
        <w:rPr>
          <w:rFonts w:eastAsia="Times New Roman" w:cs="Times New Roman"/>
          <w:b/>
          <w:bCs/>
          <w:sz w:val="24"/>
          <w:szCs w:val="24"/>
        </w:rPr>
        <w:t xml:space="preserve">ечатное издание сотрудников не должно конкурировать </w:t>
      </w:r>
      <w:r w:rsidRPr="002C16ED">
        <w:rPr>
          <w:rFonts w:eastAsia="Times New Roman" w:cs="Times New Roman"/>
          <w:b/>
          <w:bCs/>
          <w:sz w:val="24"/>
          <w:szCs w:val="24"/>
        </w:rPr>
        <w:t>со своими цифровыми аналогами. В</w:t>
      </w:r>
      <w:r w:rsidR="00751AA3" w:rsidRPr="002C16ED">
        <w:rPr>
          <w:rFonts w:eastAsia="Times New Roman" w:cs="Times New Roman"/>
          <w:b/>
          <w:bCs/>
          <w:sz w:val="24"/>
          <w:szCs w:val="24"/>
        </w:rPr>
        <w:t xml:space="preserve">место этого </w:t>
      </w:r>
      <w:r w:rsidRPr="002C16ED">
        <w:rPr>
          <w:rFonts w:eastAsia="Times New Roman" w:cs="Times New Roman"/>
          <w:b/>
          <w:bCs/>
          <w:sz w:val="24"/>
          <w:szCs w:val="24"/>
        </w:rPr>
        <w:t xml:space="preserve">ему нужно </w:t>
      </w:r>
      <w:r w:rsidR="00751AA3" w:rsidRPr="002C16ED">
        <w:rPr>
          <w:rFonts w:eastAsia="Times New Roman" w:cs="Times New Roman"/>
          <w:b/>
          <w:bCs/>
          <w:sz w:val="24"/>
          <w:szCs w:val="24"/>
        </w:rPr>
        <w:t xml:space="preserve">работать </w:t>
      </w:r>
      <w:r w:rsidRPr="002C16ED">
        <w:rPr>
          <w:rFonts w:eastAsia="Times New Roman" w:cs="Times New Roman"/>
          <w:b/>
          <w:bCs/>
          <w:sz w:val="24"/>
          <w:szCs w:val="24"/>
        </w:rPr>
        <w:t>вместе с ними.</w:t>
      </w:r>
    </w:p>
    <w:p w14:paraId="2CBBBED3" w14:textId="7B2BEF79" w:rsidR="00A2621E" w:rsidRPr="002C16ED" w:rsidRDefault="00751AA3" w:rsidP="000D31A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2C16ED">
        <w:rPr>
          <w:rFonts w:eastAsia="Times New Roman" w:cs="Times New Roman"/>
          <w:bCs/>
          <w:sz w:val="24"/>
          <w:szCs w:val="24"/>
        </w:rPr>
        <w:t>Дискуссии о том, умирает</w:t>
      </w:r>
      <w:r w:rsidR="000D31A7" w:rsidRPr="002C16ED">
        <w:rPr>
          <w:rFonts w:eastAsia="Times New Roman" w:cs="Times New Roman"/>
          <w:bCs/>
          <w:sz w:val="24"/>
          <w:szCs w:val="24"/>
        </w:rPr>
        <w:t xml:space="preserve"> ли бумага</w:t>
      </w:r>
      <w:r w:rsidR="000D028A" w:rsidRPr="002C16ED">
        <w:rPr>
          <w:rFonts w:eastAsia="Times New Roman" w:cs="Times New Roman"/>
          <w:bCs/>
          <w:sz w:val="24"/>
          <w:szCs w:val="24"/>
        </w:rPr>
        <w:t>,</w:t>
      </w:r>
      <w:r w:rsidR="000D31A7" w:rsidRPr="002C16ED">
        <w:rPr>
          <w:rFonts w:eastAsia="Times New Roman" w:cs="Times New Roman"/>
          <w:bCs/>
          <w:sz w:val="24"/>
          <w:szCs w:val="24"/>
        </w:rPr>
        <w:t xml:space="preserve"> дают однозначный о</w:t>
      </w:r>
      <w:r w:rsidR="00E20E99">
        <w:rPr>
          <w:rFonts w:eastAsia="Times New Roman" w:cs="Times New Roman"/>
          <w:bCs/>
          <w:sz w:val="24"/>
          <w:szCs w:val="24"/>
        </w:rPr>
        <w:t>твет –</w:t>
      </w:r>
      <w:r w:rsidR="000D31A7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Pr="002C16ED">
        <w:rPr>
          <w:rFonts w:eastAsia="Times New Roman" w:cs="Times New Roman"/>
          <w:bCs/>
          <w:sz w:val="24"/>
          <w:szCs w:val="24"/>
        </w:rPr>
        <w:t xml:space="preserve">нет! </w:t>
      </w:r>
      <w:r w:rsidR="00071931" w:rsidRPr="002C16ED">
        <w:rPr>
          <w:rFonts w:eastAsia="Times New Roman" w:cs="Times New Roman"/>
          <w:bCs/>
          <w:sz w:val="24"/>
          <w:szCs w:val="24"/>
        </w:rPr>
        <w:t xml:space="preserve">Она 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просто </w:t>
      </w:r>
      <w:r w:rsidR="00071931" w:rsidRPr="002C16ED">
        <w:rPr>
          <w:rFonts w:eastAsia="Times New Roman" w:cs="Times New Roman"/>
          <w:bCs/>
          <w:sz w:val="24"/>
          <w:szCs w:val="24"/>
        </w:rPr>
        <w:t>трансформируе</w:t>
      </w:r>
      <w:r w:rsidR="00E20E99">
        <w:rPr>
          <w:rFonts w:eastAsia="Times New Roman" w:cs="Times New Roman"/>
          <w:bCs/>
          <w:sz w:val="24"/>
          <w:szCs w:val="24"/>
        </w:rPr>
        <w:t>тся.</w:t>
      </w:r>
    </w:p>
    <w:p w14:paraId="39947AE5" w14:textId="3FD83FE6" w:rsidR="00071931" w:rsidRPr="002C16ED" w:rsidRDefault="00F35CEB" w:rsidP="000D31A7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>
        <w:rPr>
          <w:rFonts w:eastAsia="Times New Roman" w:cs="Times New Roman"/>
          <w:bCs/>
          <w:sz w:val="24"/>
          <w:szCs w:val="24"/>
        </w:rPr>
        <w:t>Всего лишь год назад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71931" w:rsidRPr="002C16ED">
        <w:rPr>
          <w:rFonts w:eastAsia="Times New Roman" w:cs="Times New Roman"/>
          <w:bCs/>
          <w:sz w:val="24"/>
          <w:szCs w:val="24"/>
        </w:rPr>
        <w:t>многочисленные аналитики предрекали к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онец корпоративным печатным СМИ.  Но </w:t>
      </w:r>
      <w:r w:rsidR="00071931" w:rsidRPr="002C16ED">
        <w:rPr>
          <w:rFonts w:eastAsia="Times New Roman" w:cs="Times New Roman"/>
          <w:bCs/>
          <w:sz w:val="24"/>
          <w:szCs w:val="24"/>
        </w:rPr>
        <w:t>сегодня компаниям, решившим совершенно отка</w:t>
      </w:r>
      <w:r w:rsidR="00E20E99">
        <w:rPr>
          <w:rFonts w:eastAsia="Times New Roman" w:cs="Times New Roman"/>
          <w:bCs/>
          <w:sz w:val="24"/>
          <w:szCs w:val="24"/>
        </w:rPr>
        <w:t xml:space="preserve">заться от бумаги, они советуют </w:t>
      </w:r>
      <w:r w:rsidR="00071931" w:rsidRPr="002C16ED">
        <w:rPr>
          <w:rFonts w:eastAsia="Times New Roman" w:cs="Times New Roman"/>
          <w:bCs/>
          <w:sz w:val="24"/>
          <w:szCs w:val="24"/>
          <w:lang w:val="en-US"/>
        </w:rPr>
        <w:t>Stop</w:t>
      </w:r>
      <w:r w:rsidR="00071931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71931" w:rsidRPr="002C16ED">
        <w:rPr>
          <w:rFonts w:eastAsia="Times New Roman" w:cs="Times New Roman"/>
          <w:bCs/>
          <w:sz w:val="24"/>
          <w:szCs w:val="24"/>
          <w:lang w:val="en-US"/>
        </w:rPr>
        <w:t>and</w:t>
      </w:r>
      <w:r w:rsidR="00071931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71931" w:rsidRPr="002C16ED">
        <w:rPr>
          <w:rFonts w:eastAsia="Times New Roman" w:cs="Times New Roman"/>
          <w:bCs/>
          <w:sz w:val="24"/>
          <w:szCs w:val="24"/>
          <w:lang w:val="en-US"/>
        </w:rPr>
        <w:t>Think</w:t>
      </w:r>
      <w:r w:rsidR="00071931" w:rsidRPr="002C16ED">
        <w:rPr>
          <w:rFonts w:eastAsia="Times New Roman" w:cs="Times New Roman"/>
          <w:bCs/>
          <w:sz w:val="24"/>
          <w:szCs w:val="24"/>
        </w:rPr>
        <w:t xml:space="preserve"> – «Остановись и подумай»</w:t>
      </w:r>
      <w:r w:rsidR="00AA6FF0" w:rsidRPr="002C16ED">
        <w:rPr>
          <w:rFonts w:eastAsia="Times New Roman" w:cs="Times New Roman"/>
          <w:bCs/>
          <w:sz w:val="24"/>
          <w:szCs w:val="24"/>
        </w:rPr>
        <w:t>.</w:t>
      </w:r>
    </w:p>
    <w:p w14:paraId="5B6BA6B9" w14:textId="04F42FCC" w:rsidR="00DB43BD" w:rsidRPr="002C16ED" w:rsidRDefault="00532E00" w:rsidP="00572DDC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>
        <w:rPr>
          <w:rFonts w:eastAsia="Times New Roman" w:cs="Times New Roman"/>
          <w:bCs/>
          <w:sz w:val="24"/>
          <w:szCs w:val="24"/>
        </w:rPr>
        <w:t>Точно так же совсем недавно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понятие «</w:t>
      </w:r>
      <w:r>
        <w:rPr>
          <w:rFonts w:eastAsia="Times New Roman" w:cs="Times New Roman"/>
          <w:bCs/>
          <w:sz w:val="24"/>
          <w:szCs w:val="24"/>
        </w:rPr>
        <w:t>мультиформатность</w:t>
      </w:r>
      <w:r w:rsidR="000D028A" w:rsidRPr="002C16ED">
        <w:rPr>
          <w:rFonts w:eastAsia="Times New Roman" w:cs="Times New Roman"/>
          <w:bCs/>
          <w:sz w:val="24"/>
          <w:szCs w:val="24"/>
        </w:rPr>
        <w:t>» означало проведение</w:t>
      </w:r>
      <w:r w:rsidR="00E224DF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D028A" w:rsidRPr="002C16ED">
        <w:rPr>
          <w:rFonts w:eastAsia="Times New Roman" w:cs="Times New Roman"/>
          <w:bCs/>
          <w:sz w:val="24"/>
          <w:szCs w:val="24"/>
        </w:rPr>
        <w:t>экспериментов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п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о размещению контента на различных </w:t>
      </w:r>
      <w:r w:rsidR="00572DDC" w:rsidRPr="002C16ED">
        <w:rPr>
          <w:rFonts w:eastAsia="Times New Roman" w:cs="Times New Roman"/>
          <w:bCs/>
          <w:sz w:val="24"/>
          <w:szCs w:val="24"/>
        </w:rPr>
        <w:t>носителях. Зачастую информация или просто дублировалась</w:t>
      </w:r>
      <w:r w:rsidR="00DB43BD" w:rsidRPr="002C16ED">
        <w:rPr>
          <w:rFonts w:eastAsia="Times New Roman" w:cs="Times New Roman"/>
          <w:bCs/>
          <w:sz w:val="24"/>
          <w:szCs w:val="24"/>
        </w:rPr>
        <w:t xml:space="preserve">, </w:t>
      </w:r>
      <w:r w:rsidR="000D028A" w:rsidRPr="002C16ED">
        <w:rPr>
          <w:rFonts w:eastAsia="Times New Roman" w:cs="Times New Roman"/>
          <w:bCs/>
          <w:sz w:val="24"/>
          <w:szCs w:val="24"/>
        </w:rPr>
        <w:t>или</w:t>
      </w:r>
      <w:r w:rsidR="00F35CEB">
        <w:rPr>
          <w:rFonts w:eastAsia="Times New Roman" w:cs="Times New Roman"/>
          <w:bCs/>
          <w:sz w:val="24"/>
          <w:szCs w:val="24"/>
        </w:rPr>
        <w:t>,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наоборот</w:t>
      </w:r>
      <w:r w:rsidR="00F35CEB">
        <w:rPr>
          <w:rFonts w:eastAsia="Times New Roman" w:cs="Times New Roman"/>
          <w:bCs/>
          <w:sz w:val="24"/>
          <w:szCs w:val="24"/>
        </w:rPr>
        <w:t>,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DF45A7" w:rsidRPr="002C16ED">
        <w:rPr>
          <w:rFonts w:eastAsia="Times New Roman" w:cs="Times New Roman"/>
          <w:bCs/>
          <w:sz w:val="24"/>
          <w:szCs w:val="24"/>
        </w:rPr>
        <w:t>создавался разный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контент </w:t>
      </w:r>
      <w:r w:rsidR="00DF45A7" w:rsidRPr="002C16ED">
        <w:rPr>
          <w:rFonts w:eastAsia="Times New Roman" w:cs="Times New Roman"/>
          <w:bCs/>
          <w:sz w:val="24"/>
          <w:szCs w:val="24"/>
        </w:rPr>
        <w:t>для разных носителей</w:t>
      </w:r>
      <w:r w:rsidR="00F35CEB">
        <w:rPr>
          <w:rFonts w:eastAsia="Times New Roman" w:cs="Times New Roman"/>
          <w:bCs/>
          <w:sz w:val="24"/>
          <w:szCs w:val="24"/>
        </w:rPr>
        <w:t>,</w:t>
      </w:r>
      <w:r w:rsidR="00DF45A7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и </w:t>
      </w:r>
      <w:r w:rsidR="00667803" w:rsidRPr="002C16ED">
        <w:rPr>
          <w:rFonts w:eastAsia="Times New Roman" w:cs="Times New Roman"/>
          <w:bCs/>
          <w:sz w:val="24"/>
          <w:szCs w:val="24"/>
        </w:rPr>
        <w:t>«</w:t>
      </w:r>
      <w:r w:rsidR="000D028A" w:rsidRPr="002C16ED">
        <w:rPr>
          <w:rFonts w:eastAsia="Times New Roman" w:cs="Times New Roman"/>
          <w:bCs/>
          <w:sz w:val="24"/>
          <w:szCs w:val="24"/>
        </w:rPr>
        <w:t>цифр</w:t>
      </w:r>
      <w:r w:rsidR="00DF45A7" w:rsidRPr="002C16ED">
        <w:rPr>
          <w:rFonts w:eastAsia="Times New Roman" w:cs="Times New Roman"/>
          <w:bCs/>
          <w:sz w:val="24"/>
          <w:szCs w:val="24"/>
        </w:rPr>
        <w:t>а</w:t>
      </w:r>
      <w:r w:rsidR="00667803" w:rsidRPr="002C16ED">
        <w:rPr>
          <w:rFonts w:eastAsia="Times New Roman" w:cs="Times New Roman"/>
          <w:bCs/>
          <w:sz w:val="24"/>
          <w:szCs w:val="24"/>
        </w:rPr>
        <w:t>»</w:t>
      </w:r>
      <w:r w:rsidR="00F72D60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0D028A" w:rsidRPr="002C16ED">
        <w:rPr>
          <w:rFonts w:eastAsia="Times New Roman" w:cs="Times New Roman"/>
          <w:bCs/>
          <w:sz w:val="24"/>
          <w:szCs w:val="24"/>
        </w:rPr>
        <w:t>в этих экспериментах кричал</w:t>
      </w:r>
      <w:r w:rsidR="00667803" w:rsidRPr="002C16ED">
        <w:rPr>
          <w:rFonts w:eastAsia="Times New Roman" w:cs="Times New Roman"/>
          <w:bCs/>
          <w:sz w:val="24"/>
          <w:szCs w:val="24"/>
        </w:rPr>
        <w:t>а: «М</w:t>
      </w:r>
      <w:r w:rsidR="00AE58C5">
        <w:rPr>
          <w:rFonts w:eastAsia="Times New Roman" w:cs="Times New Roman"/>
          <w:bCs/>
          <w:sz w:val="24"/>
          <w:szCs w:val="24"/>
        </w:rPr>
        <w:t>ы победим!»</w:t>
      </w:r>
      <w:r w:rsidR="004D400B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AE58C5">
        <w:rPr>
          <w:rFonts w:eastAsia="Times New Roman" w:cs="Times New Roman"/>
          <w:bCs/>
          <w:sz w:val="24"/>
          <w:szCs w:val="24"/>
        </w:rPr>
        <w:t>Однако</w:t>
      </w:r>
      <w:r w:rsidR="001E4002" w:rsidRPr="002C16ED">
        <w:rPr>
          <w:rFonts w:eastAsia="Times New Roman" w:cs="Times New Roman"/>
          <w:bCs/>
          <w:sz w:val="24"/>
          <w:szCs w:val="24"/>
        </w:rPr>
        <w:t xml:space="preserve"> начиная с </w:t>
      </w:r>
      <w:r w:rsidR="00F35CEB">
        <w:rPr>
          <w:rFonts w:eastAsia="Times New Roman" w:cs="Times New Roman"/>
          <w:bCs/>
          <w:sz w:val="24"/>
          <w:szCs w:val="24"/>
        </w:rPr>
        <w:t>2017 года</w:t>
      </w:r>
      <w:r w:rsidR="00927B22" w:rsidRPr="002C16ED">
        <w:rPr>
          <w:rFonts w:eastAsia="Times New Roman" w:cs="Times New Roman"/>
          <w:bCs/>
          <w:sz w:val="24"/>
          <w:szCs w:val="24"/>
        </w:rPr>
        <w:t xml:space="preserve"> «в</w:t>
      </w:r>
      <w:r w:rsidR="001E4002" w:rsidRPr="002C16ED">
        <w:rPr>
          <w:rFonts w:eastAsia="Times New Roman" w:cs="Times New Roman"/>
          <w:bCs/>
          <w:sz w:val="24"/>
          <w:szCs w:val="24"/>
        </w:rPr>
        <w:t xml:space="preserve">ойна форматов» 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стала постепенно сходить на нет. Сегодня </w:t>
      </w:r>
      <w:r w:rsidR="001E4002" w:rsidRPr="002C16ED">
        <w:rPr>
          <w:rFonts w:eastAsia="Times New Roman" w:cs="Times New Roman"/>
          <w:bCs/>
          <w:sz w:val="24"/>
          <w:szCs w:val="24"/>
        </w:rPr>
        <w:t>побеждает разумный баланс: формат определяет не мода, а потребности целевой аудитории.</w:t>
      </w:r>
      <w:r w:rsidR="000D028A" w:rsidRPr="002C16ED">
        <w:rPr>
          <w:rFonts w:eastAsia="Times New Roman" w:cs="Times New Roman"/>
          <w:bCs/>
          <w:sz w:val="24"/>
          <w:szCs w:val="24"/>
        </w:rPr>
        <w:t xml:space="preserve"> Возникло</w:t>
      </w:r>
      <w:r w:rsidR="001E4002" w:rsidRPr="002C16ED">
        <w:rPr>
          <w:rFonts w:eastAsia="Times New Roman" w:cs="Times New Roman"/>
          <w:bCs/>
          <w:sz w:val="24"/>
          <w:szCs w:val="24"/>
        </w:rPr>
        <w:t xml:space="preserve"> новое понимание мультиформатности: самое важное – это смыслы и эффективность их донесения, форматы второстепенны</w:t>
      </w:r>
      <w:r w:rsidR="00DB43BD" w:rsidRPr="002C16ED">
        <w:rPr>
          <w:rFonts w:eastAsia="Times New Roman" w:cs="Times New Roman"/>
          <w:bCs/>
          <w:sz w:val="24"/>
          <w:szCs w:val="24"/>
        </w:rPr>
        <w:t>.</w:t>
      </w:r>
    </w:p>
    <w:p w14:paraId="103B7FA8" w14:textId="69E60C62" w:rsidR="00593479" w:rsidRPr="002C16ED" w:rsidRDefault="00DF45A7" w:rsidP="00572DDC">
      <w:pPr>
        <w:spacing w:after="0" w:line="240" w:lineRule="auto"/>
        <w:ind w:firstLine="567"/>
        <w:jc w:val="both"/>
        <w:rPr>
          <w:rFonts w:eastAsia="Times New Roman" w:cs="Times New Roman"/>
          <w:bCs/>
          <w:sz w:val="24"/>
          <w:szCs w:val="24"/>
        </w:rPr>
      </w:pPr>
      <w:r w:rsidRPr="002C16ED">
        <w:rPr>
          <w:rFonts w:eastAsia="Times New Roman" w:cs="Times New Roman"/>
          <w:bCs/>
          <w:sz w:val="24"/>
          <w:szCs w:val="24"/>
        </w:rPr>
        <w:t>С</w:t>
      </w:r>
      <w:r w:rsidR="00F35CEB">
        <w:rPr>
          <w:rFonts w:eastAsia="Times New Roman" w:cs="Times New Roman"/>
          <w:bCs/>
          <w:sz w:val="24"/>
          <w:szCs w:val="24"/>
        </w:rPr>
        <w:t>егодня</w:t>
      </w:r>
      <w:r w:rsidR="00F72D60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="00572DDC" w:rsidRPr="002C16ED">
        <w:rPr>
          <w:rFonts w:eastAsia="Times New Roman" w:cs="Times New Roman"/>
          <w:bCs/>
          <w:sz w:val="24"/>
          <w:szCs w:val="24"/>
        </w:rPr>
        <w:t>ведущие мировые и российские компании выстраиваю</w:t>
      </w:r>
      <w:r w:rsidR="00DB43BD" w:rsidRPr="002C16ED">
        <w:rPr>
          <w:rFonts w:eastAsia="Times New Roman" w:cs="Times New Roman"/>
          <w:bCs/>
          <w:sz w:val="24"/>
          <w:szCs w:val="24"/>
        </w:rPr>
        <w:t>т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</w:t>
      </w:r>
      <w:r w:rsidRPr="002C16ED">
        <w:rPr>
          <w:rFonts w:eastAsia="Times New Roman" w:cs="Times New Roman"/>
          <w:bCs/>
          <w:sz w:val="24"/>
          <w:szCs w:val="24"/>
        </w:rPr>
        <w:t xml:space="preserve">новую 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информационную </w:t>
      </w:r>
      <w:r w:rsidR="00F35CEB">
        <w:rPr>
          <w:rFonts w:eastAsia="Times New Roman" w:cs="Times New Roman"/>
          <w:bCs/>
          <w:sz w:val="24"/>
          <w:szCs w:val="24"/>
        </w:rPr>
        <w:t>экосистему, в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которой все используемые </w:t>
      </w:r>
      <w:r w:rsidRPr="002C16ED">
        <w:rPr>
          <w:rFonts w:eastAsia="Times New Roman" w:cs="Times New Roman"/>
          <w:bCs/>
          <w:sz w:val="24"/>
          <w:szCs w:val="24"/>
        </w:rPr>
        <w:t xml:space="preserve">форматы и </w:t>
      </w:r>
      <w:r w:rsidR="00572DDC" w:rsidRPr="002C16ED">
        <w:rPr>
          <w:rFonts w:eastAsia="Times New Roman" w:cs="Times New Roman"/>
          <w:bCs/>
          <w:sz w:val="24"/>
          <w:szCs w:val="24"/>
        </w:rPr>
        <w:t>инструменты являются взаимодополняю</w:t>
      </w:r>
      <w:r w:rsidRPr="002C16ED">
        <w:rPr>
          <w:rFonts w:eastAsia="Times New Roman" w:cs="Times New Roman"/>
          <w:bCs/>
          <w:sz w:val="24"/>
          <w:szCs w:val="24"/>
        </w:rPr>
        <w:t>щими, выстраиваются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в едином стратег</w:t>
      </w:r>
      <w:r w:rsidRPr="002C16ED">
        <w:rPr>
          <w:rFonts w:eastAsia="Times New Roman" w:cs="Times New Roman"/>
          <w:bCs/>
          <w:sz w:val="24"/>
          <w:szCs w:val="24"/>
        </w:rPr>
        <w:t>ическом и тактическом решении. К</w:t>
      </w:r>
      <w:r w:rsidR="00572DDC" w:rsidRPr="002C16ED">
        <w:rPr>
          <w:rFonts w:eastAsia="Times New Roman" w:cs="Times New Roman"/>
          <w:bCs/>
          <w:sz w:val="24"/>
          <w:szCs w:val="24"/>
        </w:rPr>
        <w:t>онтент</w:t>
      </w:r>
      <w:r w:rsidRPr="002C16ED">
        <w:rPr>
          <w:rFonts w:eastAsia="Times New Roman" w:cs="Times New Roman"/>
          <w:bCs/>
          <w:sz w:val="24"/>
          <w:szCs w:val="24"/>
        </w:rPr>
        <w:t xml:space="preserve"> распределяется</w:t>
      </w:r>
      <w:r w:rsidR="00572DDC" w:rsidRPr="002C16ED">
        <w:rPr>
          <w:rFonts w:eastAsia="Times New Roman" w:cs="Times New Roman"/>
          <w:bCs/>
          <w:sz w:val="24"/>
          <w:szCs w:val="24"/>
        </w:rPr>
        <w:t xml:space="preserve">  по цифровым и бумажным канала</w:t>
      </w:r>
      <w:r w:rsidR="004D400B" w:rsidRPr="002C16ED">
        <w:rPr>
          <w:rFonts w:eastAsia="Times New Roman" w:cs="Times New Roman"/>
          <w:bCs/>
          <w:sz w:val="24"/>
          <w:szCs w:val="24"/>
        </w:rPr>
        <w:t xml:space="preserve">м с </w:t>
      </w:r>
      <w:r w:rsidRPr="002C16ED">
        <w:rPr>
          <w:rFonts w:eastAsia="Times New Roman" w:cs="Times New Roman"/>
          <w:bCs/>
          <w:sz w:val="24"/>
          <w:szCs w:val="24"/>
        </w:rPr>
        <w:t>точки зрения максимальной таргетированности к аудитории</w:t>
      </w:r>
      <w:r w:rsidR="00F83942" w:rsidRPr="002C16ED">
        <w:rPr>
          <w:rFonts w:eastAsia="Times New Roman" w:cs="Times New Roman"/>
          <w:bCs/>
          <w:sz w:val="24"/>
          <w:szCs w:val="24"/>
        </w:rPr>
        <w:t>. Картина мира у потребителя контента больше не распадается</w:t>
      </w:r>
      <w:r w:rsidR="00593479" w:rsidRPr="002C16ED">
        <w:rPr>
          <w:rFonts w:eastAsia="Times New Roman" w:cs="Times New Roman"/>
          <w:bCs/>
          <w:sz w:val="24"/>
          <w:szCs w:val="24"/>
        </w:rPr>
        <w:t xml:space="preserve"> под </w:t>
      </w:r>
      <w:r w:rsidR="00F83942" w:rsidRPr="002C16ED">
        <w:rPr>
          <w:rFonts w:eastAsia="Times New Roman" w:cs="Times New Roman"/>
          <w:bCs/>
          <w:sz w:val="24"/>
          <w:szCs w:val="24"/>
        </w:rPr>
        <w:t xml:space="preserve">влиянием разрозненной информации различных каналов доставки, а </w:t>
      </w:r>
      <w:r w:rsidR="00064EE3" w:rsidRPr="002C16ED">
        <w:rPr>
          <w:rFonts w:eastAsia="Times New Roman" w:cs="Times New Roman"/>
          <w:bCs/>
          <w:sz w:val="24"/>
          <w:szCs w:val="24"/>
        </w:rPr>
        <w:t>формируется</w:t>
      </w:r>
      <w:r w:rsidR="00F83942" w:rsidRPr="002C16ED">
        <w:rPr>
          <w:rFonts w:eastAsia="Times New Roman" w:cs="Times New Roman"/>
          <w:bCs/>
          <w:sz w:val="24"/>
          <w:szCs w:val="24"/>
        </w:rPr>
        <w:t xml:space="preserve"> един</w:t>
      </w:r>
      <w:r w:rsidR="00064EE3" w:rsidRPr="002C16ED">
        <w:rPr>
          <w:rFonts w:eastAsia="Times New Roman" w:cs="Times New Roman"/>
          <w:bCs/>
          <w:sz w:val="24"/>
          <w:szCs w:val="24"/>
        </w:rPr>
        <w:t>ым медийным брендом.</w:t>
      </w:r>
      <w:r w:rsidR="000B27E1" w:rsidRPr="002C16ED">
        <w:rPr>
          <w:rFonts w:eastAsia="Times New Roman" w:cs="Times New Roman"/>
          <w:bCs/>
          <w:sz w:val="24"/>
          <w:szCs w:val="24"/>
        </w:rPr>
        <w:t xml:space="preserve"> </w:t>
      </w:r>
    </w:p>
    <w:p w14:paraId="559D090D" w14:textId="5FD16FFB" w:rsidR="00572DDC" w:rsidRPr="002C16ED" w:rsidRDefault="000B27E1" w:rsidP="00572DDC">
      <w:pPr>
        <w:spacing w:after="0" w:line="240" w:lineRule="auto"/>
        <w:ind w:firstLine="567"/>
        <w:jc w:val="both"/>
        <w:rPr>
          <w:rFonts w:eastAsia="Times New Roman" w:cs="Times New Roman"/>
          <w:b/>
          <w:bCs/>
          <w:sz w:val="24"/>
          <w:szCs w:val="24"/>
        </w:rPr>
      </w:pPr>
      <w:r w:rsidRPr="002C16ED">
        <w:rPr>
          <w:rFonts w:eastAsia="Times New Roman" w:cs="Times New Roman"/>
          <w:b/>
          <w:bCs/>
          <w:sz w:val="24"/>
          <w:szCs w:val="24"/>
          <w:lang w:val="en-US"/>
        </w:rPr>
        <w:t>D</w:t>
      </w:r>
      <w:r w:rsidRPr="002C16ED">
        <w:rPr>
          <w:rFonts w:eastAsia="Times New Roman" w:cs="Times New Roman"/>
          <w:b/>
          <w:bCs/>
          <w:sz w:val="24"/>
          <w:szCs w:val="24"/>
        </w:rPr>
        <w:t>igital</w:t>
      </w:r>
      <w:r w:rsidR="00DF45A7" w:rsidRPr="002C16ED">
        <w:rPr>
          <w:rFonts w:eastAsia="Times New Roman" w:cs="Times New Roman"/>
          <w:b/>
          <w:bCs/>
          <w:sz w:val="24"/>
          <w:szCs w:val="24"/>
        </w:rPr>
        <w:t xml:space="preserve"> не </w:t>
      </w:r>
      <w:r w:rsidR="00AE58C5">
        <w:rPr>
          <w:rFonts w:eastAsia="Times New Roman" w:cs="Times New Roman"/>
          <w:b/>
          <w:bCs/>
          <w:sz w:val="24"/>
          <w:szCs w:val="24"/>
        </w:rPr>
        <w:t>покончил с печатными изданиями –</w:t>
      </w:r>
      <w:r w:rsidR="00F35CEB">
        <w:rPr>
          <w:rFonts w:eastAsia="Times New Roman" w:cs="Times New Roman"/>
          <w:b/>
          <w:bCs/>
          <w:sz w:val="24"/>
          <w:szCs w:val="24"/>
        </w:rPr>
        <w:t xml:space="preserve"> он дал им</w:t>
      </w:r>
      <w:r w:rsidRPr="002C16ED">
        <w:rPr>
          <w:rFonts w:eastAsia="Times New Roman" w:cs="Times New Roman"/>
          <w:b/>
          <w:bCs/>
          <w:sz w:val="24"/>
          <w:szCs w:val="24"/>
        </w:rPr>
        <w:t xml:space="preserve"> совершенно новую идентичность</w:t>
      </w:r>
      <w:r w:rsidR="00DF45A7" w:rsidRPr="002C16ED">
        <w:rPr>
          <w:rFonts w:eastAsia="Times New Roman" w:cs="Times New Roman"/>
          <w:b/>
          <w:bCs/>
          <w:sz w:val="24"/>
          <w:szCs w:val="24"/>
        </w:rPr>
        <w:t xml:space="preserve">, возможность сиять новыми, </w:t>
      </w:r>
      <w:r w:rsidRPr="002C16ED">
        <w:rPr>
          <w:rFonts w:eastAsia="Times New Roman" w:cs="Times New Roman"/>
          <w:b/>
          <w:bCs/>
          <w:sz w:val="24"/>
          <w:szCs w:val="24"/>
        </w:rPr>
        <w:t>захватывающими способами.</w:t>
      </w:r>
    </w:p>
    <w:p w14:paraId="04711A55" w14:textId="77777777" w:rsidR="00071931" w:rsidRDefault="00071931" w:rsidP="00572DD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20BE3DB" w14:textId="77777777" w:rsidR="00F83942" w:rsidRDefault="00F83942" w:rsidP="00572DD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496AE5D" w14:textId="77777777" w:rsidR="00636CEA" w:rsidRDefault="004D400B" w:rsidP="00E224D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val="en-US" w:eastAsia="ru-RU"/>
        </w:rPr>
        <w:drawing>
          <wp:inline distT="0" distB="0" distL="0" distR="0" wp14:anchorId="26E4A137" wp14:editId="2C098D54">
            <wp:extent cx="6103374" cy="343384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293" cy="3436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BECD1" w14:textId="77777777" w:rsidR="004D400B" w:rsidRDefault="004D400B" w:rsidP="00E224D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8F3264B" w14:textId="77777777" w:rsidR="0036158B" w:rsidRDefault="0036158B" w:rsidP="00DB43B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310ED7B" w14:textId="77777777" w:rsidR="003405D3" w:rsidRDefault="003405D3" w:rsidP="003405D3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</w:rPr>
      </w:pPr>
    </w:p>
    <w:p w14:paraId="3B73402E" w14:textId="26E8A8E9" w:rsidR="00EE669F" w:rsidRPr="002C16ED" w:rsidRDefault="00235785" w:rsidP="00235785">
      <w:pPr>
        <w:spacing w:after="0" w:line="240" w:lineRule="auto"/>
        <w:rPr>
          <w:rFonts w:cs="Times New Roman"/>
          <w:b/>
          <w:sz w:val="24"/>
          <w:szCs w:val="24"/>
        </w:rPr>
      </w:pPr>
      <w:r w:rsidRPr="002C16ED">
        <w:rPr>
          <w:rFonts w:cs="Times New Roman"/>
          <w:b/>
          <w:sz w:val="24"/>
          <w:szCs w:val="24"/>
        </w:rPr>
        <w:lastRenderedPageBreak/>
        <w:t xml:space="preserve">3. </w:t>
      </w:r>
      <w:r w:rsidR="00EE669F" w:rsidRPr="002C16ED">
        <w:rPr>
          <w:rFonts w:cs="Times New Roman"/>
          <w:b/>
          <w:sz w:val="24"/>
          <w:szCs w:val="24"/>
        </w:rPr>
        <w:t>Общие направления</w:t>
      </w:r>
      <w:r w:rsidR="00AE58C5">
        <w:rPr>
          <w:rFonts w:cs="Times New Roman"/>
          <w:b/>
          <w:sz w:val="24"/>
          <w:szCs w:val="24"/>
        </w:rPr>
        <w:t>, в которых движу</w:t>
      </w:r>
      <w:r w:rsidR="00944EF7" w:rsidRPr="002C16ED">
        <w:rPr>
          <w:rFonts w:cs="Times New Roman"/>
          <w:b/>
          <w:sz w:val="24"/>
          <w:szCs w:val="24"/>
        </w:rPr>
        <w:t>тся создатели печатных корпоративных СМИ</w:t>
      </w:r>
    </w:p>
    <w:p w14:paraId="4F71FCE7" w14:textId="77777777" w:rsidR="00400E24" w:rsidRPr="002C16ED" w:rsidRDefault="00400E24" w:rsidP="00400E24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</w:p>
    <w:p w14:paraId="630012BE" w14:textId="32E76D6E" w:rsidR="00400E24" w:rsidRPr="002C16ED" w:rsidRDefault="00400E24" w:rsidP="00400E24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2C16ED">
        <w:rPr>
          <w:rFonts w:cs="Times New Roman"/>
          <w:sz w:val="24"/>
          <w:szCs w:val="24"/>
        </w:rPr>
        <w:t>Эти тренды в равной степени актуальны и для западного</w:t>
      </w:r>
      <w:r w:rsidR="00AE58C5">
        <w:rPr>
          <w:rFonts w:cs="Times New Roman"/>
          <w:sz w:val="24"/>
          <w:szCs w:val="24"/>
        </w:rPr>
        <w:t>, и для российского рынка b2p-</w:t>
      </w:r>
      <w:r w:rsidR="00DB43BD" w:rsidRPr="002C16ED">
        <w:rPr>
          <w:rFonts w:cs="Times New Roman"/>
          <w:sz w:val="24"/>
          <w:szCs w:val="24"/>
        </w:rPr>
        <w:t>изданий:</w:t>
      </w:r>
    </w:p>
    <w:p w14:paraId="14DBE149" w14:textId="77777777" w:rsidR="00AA6FF0" w:rsidRPr="002C16ED" w:rsidRDefault="00AA6FF0" w:rsidP="00EE669F">
      <w:pPr>
        <w:spacing w:after="0" w:line="240" w:lineRule="auto"/>
        <w:jc w:val="both"/>
        <w:rPr>
          <w:rFonts w:cs="Times New Roman"/>
          <w:b/>
          <w:sz w:val="24"/>
          <w:szCs w:val="24"/>
        </w:rPr>
      </w:pPr>
    </w:p>
    <w:p w14:paraId="525E7453" w14:textId="0C0A5831" w:rsidR="00EE669F" w:rsidRPr="002C16ED" w:rsidRDefault="00EE669F" w:rsidP="00FC6649">
      <w:pPr>
        <w:pStyle w:val="a9"/>
        <w:numPr>
          <w:ilvl w:val="0"/>
          <w:numId w:val="14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2C16ED">
        <w:rPr>
          <w:rFonts w:cs="Times New Roman"/>
          <w:sz w:val="24"/>
          <w:szCs w:val="24"/>
        </w:rPr>
        <w:t>Корпоративные медиа жи</w:t>
      </w:r>
      <w:r w:rsidR="00400E24" w:rsidRPr="002C16ED">
        <w:rPr>
          <w:rFonts w:cs="Times New Roman"/>
          <w:sz w:val="24"/>
          <w:szCs w:val="24"/>
        </w:rPr>
        <w:t>вут по общим законам медиасреды.</w:t>
      </w:r>
      <w:r w:rsidRPr="002C16ED">
        <w:rPr>
          <w:rFonts w:cs="Times New Roman"/>
          <w:sz w:val="24"/>
          <w:szCs w:val="24"/>
        </w:rPr>
        <w:t xml:space="preserve"> </w:t>
      </w:r>
      <w:r w:rsidR="00400E24" w:rsidRPr="002C16ED">
        <w:rPr>
          <w:rFonts w:cs="Times New Roman"/>
          <w:sz w:val="24"/>
          <w:szCs w:val="24"/>
        </w:rPr>
        <w:t xml:space="preserve">Новые </w:t>
      </w:r>
      <w:r w:rsidRPr="002C16ED">
        <w:rPr>
          <w:rFonts w:cs="Times New Roman"/>
          <w:sz w:val="24"/>
          <w:szCs w:val="24"/>
        </w:rPr>
        <w:t>инструменты, которые использует «большая пресса»</w:t>
      </w:r>
      <w:r w:rsidR="00F35CEB">
        <w:rPr>
          <w:rFonts w:cs="Times New Roman"/>
          <w:sz w:val="24"/>
          <w:szCs w:val="24"/>
        </w:rPr>
        <w:t>,</w:t>
      </w:r>
      <w:r w:rsidRPr="002C16ED">
        <w:rPr>
          <w:rFonts w:cs="Times New Roman"/>
          <w:sz w:val="24"/>
          <w:szCs w:val="24"/>
        </w:rPr>
        <w:t xml:space="preserve"> переносятся и в среду корпоративных изданий. </w:t>
      </w:r>
      <w:r w:rsidR="003405D3" w:rsidRPr="002C16ED">
        <w:rPr>
          <w:rFonts w:cs="Times New Roman"/>
          <w:sz w:val="24"/>
          <w:szCs w:val="24"/>
        </w:rPr>
        <w:t>П</w:t>
      </w:r>
      <w:r w:rsidR="00AE58C5">
        <w:rPr>
          <w:rFonts w:cs="Times New Roman"/>
          <w:sz w:val="24"/>
          <w:szCs w:val="24"/>
        </w:rPr>
        <w:t>родукт журналистики теперь –</w:t>
      </w:r>
      <w:r w:rsidRPr="002C16ED">
        <w:rPr>
          <w:rFonts w:cs="Times New Roman"/>
          <w:sz w:val="24"/>
          <w:szCs w:val="24"/>
        </w:rPr>
        <w:t xml:space="preserve"> не статья, а мультимедийный проект. </w:t>
      </w:r>
    </w:p>
    <w:p w14:paraId="0CA186F2" w14:textId="77777777" w:rsidR="00EE669F" w:rsidRPr="002C16ED" w:rsidRDefault="00EE669F" w:rsidP="00FC6649">
      <w:pPr>
        <w:spacing w:after="0" w:line="240" w:lineRule="auto"/>
        <w:ind w:firstLine="627"/>
        <w:jc w:val="both"/>
        <w:rPr>
          <w:rFonts w:cs="Times New Roman"/>
          <w:sz w:val="24"/>
          <w:szCs w:val="24"/>
        </w:rPr>
      </w:pPr>
    </w:p>
    <w:p w14:paraId="2BC2AFE2" w14:textId="2412E872" w:rsidR="00EE669F" w:rsidRPr="002C16ED" w:rsidRDefault="00EE669F" w:rsidP="00FC6649">
      <w:pPr>
        <w:pStyle w:val="a9"/>
        <w:numPr>
          <w:ilvl w:val="0"/>
          <w:numId w:val="14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2C16ED">
        <w:rPr>
          <w:rFonts w:cs="Times New Roman"/>
          <w:sz w:val="24"/>
          <w:szCs w:val="24"/>
        </w:rPr>
        <w:t>Корпоративные СМИ перестали быть «л</w:t>
      </w:r>
      <w:r w:rsidR="00DB43BD" w:rsidRPr="002C16ED">
        <w:rPr>
          <w:rFonts w:cs="Times New Roman"/>
          <w:sz w:val="24"/>
          <w:szCs w:val="24"/>
        </w:rPr>
        <w:t xml:space="preserve">юбимой игрушкой» руководителя. </w:t>
      </w:r>
      <w:r w:rsidR="00400E24" w:rsidRPr="002C16ED">
        <w:rPr>
          <w:rFonts w:cs="Times New Roman"/>
          <w:sz w:val="24"/>
          <w:szCs w:val="24"/>
        </w:rPr>
        <w:t xml:space="preserve">Перед изданием ставятся четкие </w:t>
      </w:r>
      <w:r w:rsidRPr="002C16ED">
        <w:rPr>
          <w:rFonts w:cs="Times New Roman"/>
          <w:sz w:val="24"/>
          <w:szCs w:val="24"/>
        </w:rPr>
        <w:t xml:space="preserve">задачи. Появились инструменты, позволяющие измерить эффективность издания. </w:t>
      </w:r>
    </w:p>
    <w:p w14:paraId="66E22CE4" w14:textId="77777777" w:rsidR="00EE669F" w:rsidRPr="002C16ED" w:rsidRDefault="00EE669F" w:rsidP="00EE669F">
      <w:pPr>
        <w:spacing w:after="0" w:line="240" w:lineRule="auto"/>
        <w:ind w:firstLine="567"/>
        <w:jc w:val="both"/>
        <w:rPr>
          <w:rFonts w:cs="Times New Roman"/>
          <w:sz w:val="24"/>
          <w:szCs w:val="24"/>
        </w:rPr>
      </w:pPr>
    </w:p>
    <w:p w14:paraId="0DE12516" w14:textId="04622FCA" w:rsidR="00071931" w:rsidRPr="002C16ED" w:rsidRDefault="00400E24" w:rsidP="00FC6649">
      <w:pPr>
        <w:pStyle w:val="a9"/>
        <w:numPr>
          <w:ilvl w:val="0"/>
          <w:numId w:val="14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2C16ED">
        <w:rPr>
          <w:rFonts w:cs="Times New Roman"/>
          <w:sz w:val="24"/>
          <w:szCs w:val="24"/>
        </w:rPr>
        <w:t>Сокращение бюджетов на фоне повышения</w:t>
      </w:r>
      <w:r w:rsidR="00EE669F" w:rsidRPr="002C16ED">
        <w:rPr>
          <w:rFonts w:cs="Times New Roman"/>
          <w:sz w:val="24"/>
          <w:szCs w:val="24"/>
        </w:rPr>
        <w:t xml:space="preserve"> требований к качеству</w:t>
      </w:r>
      <w:r w:rsidRPr="002C16ED">
        <w:rPr>
          <w:rFonts w:cs="Times New Roman"/>
          <w:sz w:val="24"/>
          <w:szCs w:val="24"/>
        </w:rPr>
        <w:t xml:space="preserve"> и возросшей ответственности</w:t>
      </w:r>
      <w:r w:rsidR="00DB43BD" w:rsidRPr="002C16ED">
        <w:rPr>
          <w:rFonts w:cs="Times New Roman"/>
          <w:sz w:val="24"/>
          <w:szCs w:val="24"/>
        </w:rPr>
        <w:t xml:space="preserve"> за контент. В печатном издании</w:t>
      </w:r>
      <w:r w:rsidR="00AE58C5">
        <w:rPr>
          <w:rFonts w:cs="Times New Roman"/>
          <w:sz w:val="24"/>
          <w:szCs w:val="24"/>
        </w:rPr>
        <w:t xml:space="preserve"> нет кнопки </w:t>
      </w:r>
      <w:r w:rsidR="00071931" w:rsidRPr="002C16ED">
        <w:rPr>
          <w:rFonts w:cs="Times New Roman"/>
          <w:sz w:val="24"/>
          <w:szCs w:val="24"/>
          <w:lang w:val="en-US"/>
        </w:rPr>
        <w:t>Delete</w:t>
      </w:r>
      <w:r w:rsidR="00071931" w:rsidRPr="002C16ED">
        <w:rPr>
          <w:rFonts w:cs="Times New Roman"/>
          <w:sz w:val="24"/>
          <w:szCs w:val="24"/>
        </w:rPr>
        <w:t>.</w:t>
      </w:r>
    </w:p>
    <w:p w14:paraId="115872F2" w14:textId="77777777" w:rsidR="00EE669F" w:rsidRPr="002C16ED" w:rsidRDefault="00EE669F" w:rsidP="00EE669F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093E5900" w14:textId="77777777" w:rsidR="00064EE3" w:rsidRPr="002C16ED" w:rsidRDefault="00400E24" w:rsidP="00FC6649">
      <w:pPr>
        <w:pStyle w:val="a9"/>
        <w:numPr>
          <w:ilvl w:val="0"/>
          <w:numId w:val="14"/>
        </w:numPr>
        <w:spacing w:after="0" w:line="240" w:lineRule="auto"/>
        <w:jc w:val="both"/>
        <w:rPr>
          <w:rFonts w:cs="Times New Roman"/>
          <w:sz w:val="24"/>
          <w:szCs w:val="24"/>
        </w:rPr>
      </w:pPr>
      <w:r w:rsidRPr="002C16ED">
        <w:rPr>
          <w:rFonts w:cs="Times New Roman"/>
          <w:sz w:val="24"/>
          <w:szCs w:val="24"/>
        </w:rPr>
        <w:t xml:space="preserve">Корпоративные СМИ  должны говорить о себе. </w:t>
      </w:r>
      <w:r w:rsidR="00064EE3" w:rsidRPr="002C16ED">
        <w:rPr>
          <w:rFonts w:cs="Times New Roman"/>
          <w:sz w:val="24"/>
          <w:szCs w:val="24"/>
        </w:rPr>
        <w:t>Надо буквально приучать людей  к поз</w:t>
      </w:r>
      <w:r w:rsidRPr="002C16ED">
        <w:rPr>
          <w:rFonts w:cs="Times New Roman"/>
          <w:sz w:val="24"/>
          <w:szCs w:val="24"/>
        </w:rPr>
        <w:t>итивному восприятию своего СМИ, к пониманию</w:t>
      </w:r>
      <w:r w:rsidR="00064EE3" w:rsidRPr="002C16ED">
        <w:rPr>
          <w:rFonts w:cs="Times New Roman"/>
          <w:sz w:val="24"/>
          <w:szCs w:val="24"/>
        </w:rPr>
        <w:t xml:space="preserve"> его важной роли.</w:t>
      </w:r>
    </w:p>
    <w:p w14:paraId="37E9197C" w14:textId="77777777" w:rsidR="00EE669F" w:rsidRDefault="00EE669F" w:rsidP="00EE66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4DC4910" w14:textId="06C8F53A" w:rsidR="003C48F7" w:rsidRPr="00396AC7" w:rsidRDefault="003C48F7" w:rsidP="00B0493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1EBB9B7" w14:textId="77777777" w:rsidR="001F6F1A" w:rsidRDefault="001F6F1A" w:rsidP="00636CE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32B44B9" w14:textId="11A4B819" w:rsidR="00975C83" w:rsidRPr="007B32CA" w:rsidRDefault="00363D76" w:rsidP="007B32CA">
      <w:pPr>
        <w:rPr>
          <w:rFonts w:cs="Times New Roman"/>
          <w:b/>
          <w:sz w:val="24"/>
          <w:szCs w:val="24"/>
        </w:rPr>
      </w:pPr>
      <w:r w:rsidRPr="007B32CA">
        <w:rPr>
          <w:rFonts w:cs="Times New Roman"/>
          <w:b/>
          <w:sz w:val="24"/>
          <w:szCs w:val="24"/>
        </w:rPr>
        <w:t xml:space="preserve">4. </w:t>
      </w:r>
      <w:r w:rsidR="007B32CA">
        <w:rPr>
          <w:rFonts w:cs="Times New Roman"/>
          <w:b/>
          <w:sz w:val="24"/>
          <w:szCs w:val="24"/>
        </w:rPr>
        <w:t xml:space="preserve">Кейсы. 15 компаний </w:t>
      </w:r>
      <w:r w:rsidR="00975C83" w:rsidRPr="007B32CA">
        <w:rPr>
          <w:rFonts w:cs="Times New Roman"/>
          <w:b/>
          <w:sz w:val="24"/>
          <w:szCs w:val="24"/>
        </w:rPr>
        <w:t>реальн</w:t>
      </w:r>
      <w:r w:rsidRPr="007B32CA">
        <w:rPr>
          <w:rFonts w:cs="Times New Roman"/>
          <w:b/>
          <w:sz w:val="24"/>
          <w:szCs w:val="24"/>
        </w:rPr>
        <w:t>ого</w:t>
      </w:r>
      <w:r w:rsidR="00975C83" w:rsidRPr="007B32CA">
        <w:rPr>
          <w:rFonts w:cs="Times New Roman"/>
          <w:b/>
          <w:sz w:val="24"/>
          <w:szCs w:val="24"/>
        </w:rPr>
        <w:t xml:space="preserve"> сектор</w:t>
      </w:r>
      <w:r w:rsidRPr="007B32CA">
        <w:rPr>
          <w:rFonts w:cs="Times New Roman"/>
          <w:b/>
          <w:sz w:val="24"/>
          <w:szCs w:val="24"/>
        </w:rPr>
        <w:t>а экономики</w:t>
      </w:r>
      <w:r w:rsidR="007B32CA">
        <w:rPr>
          <w:rFonts w:cs="Times New Roman"/>
          <w:b/>
          <w:sz w:val="24"/>
          <w:szCs w:val="24"/>
        </w:rPr>
        <w:t xml:space="preserve"> и их издания для персонала</w:t>
      </w:r>
    </w:p>
    <w:p w14:paraId="2DF82328" w14:textId="4CB1B5BC" w:rsidR="00975C83" w:rsidRPr="007B32CA" w:rsidRDefault="007B32CA" w:rsidP="00975C83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На</w:t>
      </w:r>
      <w:r w:rsidR="00975C83" w:rsidRPr="007B32CA">
        <w:rPr>
          <w:rFonts w:cs="Times New Roman"/>
          <w:sz w:val="24"/>
          <w:szCs w:val="24"/>
        </w:rPr>
        <w:t xml:space="preserve"> западном рынке корп</w:t>
      </w:r>
      <w:r w:rsidR="00F35CEB">
        <w:rPr>
          <w:rFonts w:cs="Times New Roman"/>
          <w:sz w:val="24"/>
          <w:szCs w:val="24"/>
        </w:rPr>
        <w:t>оративных изданий для персонала</w:t>
      </w:r>
      <w:r w:rsidR="00975C83" w:rsidRPr="007B32CA">
        <w:rPr>
          <w:rFonts w:cs="Times New Roman"/>
          <w:sz w:val="24"/>
          <w:szCs w:val="24"/>
        </w:rPr>
        <w:t xml:space="preserve"> происходит интеграция бумажных изданий в общую систему корпоративных каналов коммуникации компаний. Уже невозможно рассматривать печатное издание как отдельный ресурс. Типичная картина системы корпоративных СМИ для сотрудников представлена печатной газетой/журналом, мобильным интерактивным приложением, сайтом. Причем наблюдается тенденция к тому, что журналы преобладают над газетами.  Это происходит потому, что о</w:t>
      </w:r>
      <w:r w:rsidR="00AE58C5">
        <w:rPr>
          <w:rFonts w:cs="Times New Roman"/>
          <w:sz w:val="24"/>
          <w:szCs w:val="24"/>
        </w:rPr>
        <w:t>перативный новостной поток идет в основном</w:t>
      </w:r>
      <w:r w:rsidR="00975C83" w:rsidRPr="007B32CA">
        <w:rPr>
          <w:rFonts w:cs="Times New Roman"/>
          <w:sz w:val="24"/>
          <w:szCs w:val="24"/>
        </w:rPr>
        <w:t xml:space="preserve"> через цифровые каналы, оставляя печатному изданию место базового ресурса работы с лояльностью персонала.</w:t>
      </w:r>
    </w:p>
    <w:p w14:paraId="236986FC" w14:textId="53E61F29" w:rsidR="00975C83" w:rsidRPr="007B32CA" w:rsidRDefault="00975C83" w:rsidP="00975C83">
      <w:pPr>
        <w:jc w:val="both"/>
        <w:rPr>
          <w:rFonts w:cs="Times New Roman"/>
          <w:sz w:val="24"/>
          <w:szCs w:val="24"/>
        </w:rPr>
      </w:pPr>
      <w:r w:rsidRPr="007B32CA">
        <w:rPr>
          <w:rFonts w:cs="Times New Roman"/>
          <w:sz w:val="24"/>
          <w:szCs w:val="24"/>
        </w:rPr>
        <w:t>В нашем обзоре мы представляем вес</w:t>
      </w:r>
      <w:r w:rsidR="00AE58C5">
        <w:rPr>
          <w:rFonts w:cs="Times New Roman"/>
          <w:sz w:val="24"/>
          <w:szCs w:val="24"/>
        </w:rPr>
        <w:t>ь спектр изданий для персонала – как системные проекты</w:t>
      </w:r>
      <w:r w:rsidRPr="007B32CA">
        <w:rPr>
          <w:rFonts w:cs="Times New Roman"/>
          <w:sz w:val="24"/>
          <w:szCs w:val="24"/>
        </w:rPr>
        <w:t xml:space="preserve"> (и в этом случае мы приводим и цифровые каналы, чтобы показать взаимосвязь),</w:t>
      </w:r>
      <w:r w:rsidR="00AE58C5">
        <w:rPr>
          <w:rFonts w:cs="Times New Roman"/>
          <w:sz w:val="24"/>
          <w:szCs w:val="24"/>
        </w:rPr>
        <w:t xml:space="preserve"> так и</w:t>
      </w:r>
      <w:r w:rsidRPr="007B32CA">
        <w:rPr>
          <w:rFonts w:cs="Times New Roman"/>
          <w:sz w:val="24"/>
          <w:szCs w:val="24"/>
        </w:rPr>
        <w:t xml:space="preserve"> отдельные выпуски газет и журналов, примеры инфографики и дизайнерских решений. Выборка содержит в себе наиболее интересные проекты, многие из которых получили награды различных международных профильных конкурсов. Каждый из примеров сопровождается комментариями по тому или иному удачному использованию контента</w:t>
      </w:r>
      <w:r w:rsidR="007B32CA" w:rsidRPr="007B32CA">
        <w:rPr>
          <w:rFonts w:cs="Times New Roman"/>
          <w:sz w:val="24"/>
          <w:szCs w:val="24"/>
        </w:rPr>
        <w:t xml:space="preserve"> и </w:t>
      </w:r>
      <w:r w:rsidRPr="007B32CA">
        <w:rPr>
          <w:rFonts w:cs="Times New Roman"/>
          <w:sz w:val="24"/>
          <w:szCs w:val="24"/>
        </w:rPr>
        <w:t>дизайна.</w:t>
      </w:r>
    </w:p>
    <w:p w14:paraId="226C26AC" w14:textId="77777777" w:rsidR="00975C83" w:rsidRPr="005018D6" w:rsidRDefault="00975C83" w:rsidP="00975C83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146602" w14:textId="16C0B80D" w:rsidR="00975C83" w:rsidRPr="00EF192F" w:rsidRDefault="00975C83" w:rsidP="00975C83">
      <w:pPr>
        <w:pStyle w:val="a9"/>
        <w:numPr>
          <w:ilvl w:val="0"/>
          <w:numId w:val="17"/>
        </w:numPr>
        <w:rPr>
          <w:rFonts w:eastAsia="Times New Roman" w:cs="Times New Roman"/>
          <w:b/>
          <w:bCs/>
          <w:sz w:val="24"/>
          <w:szCs w:val="24"/>
        </w:rPr>
      </w:pPr>
      <w:r w:rsidRPr="00EF192F">
        <w:rPr>
          <w:rFonts w:eastAsia="Times New Roman" w:cs="Times New Roman"/>
          <w:b/>
          <w:bCs/>
          <w:sz w:val="24"/>
          <w:szCs w:val="24"/>
        </w:rPr>
        <w:t xml:space="preserve">RWE </w:t>
      </w:r>
      <w:r w:rsidRPr="00EF192F">
        <w:rPr>
          <w:rFonts w:eastAsia="Times New Roman" w:cs="Times New Roman"/>
          <w:b/>
          <w:bCs/>
          <w:sz w:val="24"/>
          <w:szCs w:val="24"/>
          <w:lang w:val="en-US"/>
        </w:rPr>
        <w:t>npower</w:t>
      </w:r>
    </w:p>
    <w:p w14:paraId="6B9A262D" w14:textId="2F401FAC" w:rsidR="00975C83" w:rsidRPr="00EF192F" w:rsidRDefault="00F35CEB" w:rsidP="00975C83">
      <w:pPr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4"/>
          <w:szCs w:val="24"/>
        </w:rPr>
        <w:t>RWE –</w:t>
      </w:r>
      <w:r w:rsidR="00975C83" w:rsidRPr="00EF192F">
        <w:rPr>
          <w:rFonts w:eastAsia="Times New Roman" w:cs="Times New Roman"/>
          <w:sz w:val="24"/>
          <w:szCs w:val="24"/>
        </w:rPr>
        <w:t xml:space="preserve"> энергетическая компани</w:t>
      </w:r>
      <w:r w:rsidR="0015725F" w:rsidRPr="00EF192F">
        <w:rPr>
          <w:rFonts w:eastAsia="Times New Roman" w:cs="Times New Roman"/>
          <w:sz w:val="24"/>
          <w:szCs w:val="24"/>
        </w:rPr>
        <w:t xml:space="preserve">я </w:t>
      </w:r>
      <w:r w:rsidR="00975C83" w:rsidRPr="00EF192F">
        <w:rPr>
          <w:rFonts w:eastAsia="Times New Roman" w:cs="Times New Roman"/>
          <w:sz w:val="24"/>
          <w:szCs w:val="24"/>
        </w:rPr>
        <w:t>Германии. Основные нап</w:t>
      </w:r>
      <w:r>
        <w:rPr>
          <w:rFonts w:eastAsia="Times New Roman" w:cs="Times New Roman"/>
          <w:sz w:val="24"/>
          <w:szCs w:val="24"/>
        </w:rPr>
        <w:t>равления деятельности концерна </w:t>
      </w:r>
      <w:r>
        <w:rPr>
          <w:rFonts w:ascii="Arial" w:eastAsia="Times New Roman" w:hAnsi="Arial" w:cs="Arial"/>
          <w:sz w:val="24"/>
          <w:szCs w:val="24"/>
          <w:lang w:bidi="he-IL"/>
        </w:rPr>
        <w:t>–</w:t>
      </w:r>
      <w:r w:rsidR="00975C83" w:rsidRPr="00EF192F">
        <w:rPr>
          <w:rFonts w:eastAsia="Times New Roman" w:cs="Times New Roman"/>
          <w:sz w:val="24"/>
          <w:szCs w:val="24"/>
        </w:rPr>
        <w:t xml:space="preserve"> добыча бурого угля, выработка и продажа электроэнергии на тепловых, атомных и ВИЭ-электростанциях, торговля и снабжение потребителей природным газом.</w:t>
      </w:r>
    </w:p>
    <w:p w14:paraId="13B7892E" w14:textId="415CFC33" w:rsidR="00975C83" w:rsidRPr="00EF192F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EF192F">
        <w:rPr>
          <w:rFonts w:eastAsia="Times New Roman" w:cs="Times New Roman"/>
          <w:sz w:val="24"/>
          <w:szCs w:val="24"/>
        </w:rPr>
        <w:lastRenderedPageBreak/>
        <w:t>Деятельность концерна сосредоточена в Германии, Великобритании</w:t>
      </w:r>
      <w:r w:rsidR="00F35CEB">
        <w:rPr>
          <w:rFonts w:eastAsia="Times New Roman" w:cs="Times New Roman"/>
          <w:sz w:val="24"/>
          <w:szCs w:val="24"/>
        </w:rPr>
        <w:t>,</w:t>
      </w:r>
      <w:r w:rsidRPr="00EF192F">
        <w:rPr>
          <w:rFonts w:eastAsia="Times New Roman" w:cs="Times New Roman"/>
          <w:sz w:val="24"/>
          <w:szCs w:val="24"/>
        </w:rPr>
        <w:t xml:space="preserve"> странах Бенилюкса, Центральной и Восточной Европы (Венгрия, Чехия, Словакия, Австрия, Польша). Компания также оперирует в электроэнергетике стран Южной Европы (Испани</w:t>
      </w:r>
      <w:r w:rsidR="00F35CEB">
        <w:rPr>
          <w:rFonts w:eastAsia="Times New Roman" w:cs="Times New Roman"/>
          <w:sz w:val="24"/>
          <w:szCs w:val="24"/>
        </w:rPr>
        <w:t>я, Португалия, Франция, Италия –</w:t>
      </w:r>
      <w:r w:rsidRPr="00EF192F">
        <w:rPr>
          <w:rFonts w:eastAsia="Times New Roman" w:cs="Times New Roman"/>
          <w:sz w:val="24"/>
          <w:szCs w:val="24"/>
        </w:rPr>
        <w:t xml:space="preserve"> в основном в сфере ВИЭ), Хорватии, Словении, Румынии и Турции.</w:t>
      </w:r>
    </w:p>
    <w:p w14:paraId="031674DE" w14:textId="673BDA32" w:rsidR="00975C83" w:rsidRPr="00EF192F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EF192F">
        <w:rPr>
          <w:rFonts w:eastAsia="Times New Roman" w:cs="Times New Roman"/>
          <w:b/>
          <w:sz w:val="24"/>
          <w:szCs w:val="24"/>
        </w:rPr>
        <w:t>Штат</w:t>
      </w:r>
      <w:r w:rsidR="0056795F">
        <w:rPr>
          <w:rFonts w:eastAsia="Times New Roman" w:cs="Times New Roman"/>
          <w:sz w:val="24"/>
          <w:szCs w:val="24"/>
        </w:rPr>
        <w:t>: б</w:t>
      </w:r>
      <w:r w:rsidR="0015725F" w:rsidRPr="00EF192F">
        <w:rPr>
          <w:rFonts w:eastAsia="Times New Roman" w:cs="Times New Roman"/>
          <w:sz w:val="24"/>
          <w:szCs w:val="24"/>
        </w:rPr>
        <w:t xml:space="preserve">олее 100 </w:t>
      </w:r>
      <w:r w:rsidRPr="00EF192F">
        <w:rPr>
          <w:rFonts w:eastAsia="Times New Roman" w:cs="Times New Roman"/>
          <w:sz w:val="24"/>
          <w:szCs w:val="24"/>
        </w:rPr>
        <w:t>000 сотрудников</w:t>
      </w:r>
    </w:p>
    <w:p w14:paraId="0F8E233F" w14:textId="77777777" w:rsidR="00975C83" w:rsidRPr="00EF192F" w:rsidRDefault="00975C83" w:rsidP="006553D7">
      <w:pPr>
        <w:rPr>
          <w:rFonts w:eastAsia="Times New Roman" w:cs="Times New Roman"/>
          <w:b/>
          <w:sz w:val="24"/>
          <w:szCs w:val="24"/>
        </w:rPr>
      </w:pPr>
      <w:r w:rsidRPr="00EF192F">
        <w:rPr>
          <w:rFonts w:eastAsia="Times New Roman" w:cs="Times New Roman"/>
          <w:b/>
          <w:sz w:val="24"/>
          <w:szCs w:val="24"/>
        </w:rPr>
        <w:t>Система корпоративных СМИ</w:t>
      </w:r>
    </w:p>
    <w:p w14:paraId="5AEADD03" w14:textId="307A23B0" w:rsidR="00975C83" w:rsidRPr="00600706" w:rsidRDefault="009805DD" w:rsidP="00975C83">
      <w:pPr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sz w:val="24"/>
          <w:szCs w:val="24"/>
        </w:rPr>
        <w:t xml:space="preserve">Газета для сотрудников </w:t>
      </w:r>
      <w:r w:rsidR="00975C83" w:rsidRPr="00EF192F">
        <w:rPr>
          <w:rFonts w:eastAsia="Times New Roman" w:cs="Times New Roman"/>
          <w:b/>
          <w:sz w:val="24"/>
          <w:szCs w:val="24"/>
          <w:lang w:val="en-US"/>
        </w:rPr>
        <w:t>Team</w:t>
      </w:r>
      <w:r w:rsidR="00975C83" w:rsidRPr="00EF192F">
        <w:rPr>
          <w:rFonts w:eastAsia="Times New Roman" w:cs="Times New Roman"/>
          <w:b/>
          <w:sz w:val="24"/>
          <w:szCs w:val="24"/>
        </w:rPr>
        <w:t>,</w:t>
      </w:r>
      <w:r w:rsidR="00F35CEB">
        <w:rPr>
          <w:rFonts w:eastAsia="Times New Roman" w:cs="Times New Roman"/>
          <w:sz w:val="24"/>
          <w:szCs w:val="24"/>
        </w:rPr>
        <w:t xml:space="preserve"> онлайн-</w:t>
      </w:r>
      <w:r>
        <w:rPr>
          <w:rFonts w:eastAsia="Times New Roman" w:cs="Times New Roman"/>
          <w:sz w:val="24"/>
          <w:szCs w:val="24"/>
        </w:rPr>
        <w:t>издание Team</w:t>
      </w:r>
      <w:r w:rsidR="00975C83" w:rsidRPr="00EF192F">
        <w:rPr>
          <w:rFonts w:eastAsia="Times New Roman" w:cs="Times New Roman"/>
          <w:sz w:val="24"/>
          <w:szCs w:val="24"/>
        </w:rPr>
        <w:t>, журнал для сотру</w:t>
      </w:r>
      <w:r>
        <w:rPr>
          <w:rFonts w:eastAsia="Times New Roman" w:cs="Times New Roman"/>
          <w:sz w:val="24"/>
          <w:szCs w:val="24"/>
        </w:rPr>
        <w:t xml:space="preserve">дников, работающих с клиентами </w:t>
      </w:r>
      <w:r w:rsidR="00975C83" w:rsidRPr="00EF192F">
        <w:rPr>
          <w:rFonts w:eastAsia="Times New Roman" w:cs="Times New Roman"/>
          <w:sz w:val="24"/>
          <w:szCs w:val="24"/>
          <w:lang w:val="en-US"/>
        </w:rPr>
        <w:t>Spark</w:t>
      </w:r>
    </w:p>
    <w:p w14:paraId="7F2DA49C" w14:textId="323B50AE" w:rsidR="00975C83" w:rsidRPr="00EF192F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EF192F">
        <w:rPr>
          <w:rFonts w:eastAsia="Times New Roman" w:cs="Times New Roman"/>
          <w:b/>
          <w:sz w:val="24"/>
          <w:szCs w:val="24"/>
        </w:rPr>
        <w:t>Тираж</w:t>
      </w:r>
      <w:r w:rsidR="0015725F" w:rsidRPr="00EF192F">
        <w:rPr>
          <w:rFonts w:eastAsia="Times New Roman" w:cs="Times New Roman"/>
          <w:sz w:val="24"/>
          <w:szCs w:val="24"/>
        </w:rPr>
        <w:t>: 66</w:t>
      </w:r>
      <w:r w:rsidR="0056795F">
        <w:rPr>
          <w:rFonts w:eastAsia="Times New Roman" w:cs="Times New Roman"/>
          <w:sz w:val="24"/>
          <w:szCs w:val="24"/>
        </w:rPr>
        <w:t> </w:t>
      </w:r>
      <w:r w:rsidRPr="00EF192F">
        <w:rPr>
          <w:rFonts w:eastAsia="Times New Roman" w:cs="Times New Roman"/>
          <w:sz w:val="24"/>
          <w:szCs w:val="24"/>
        </w:rPr>
        <w:t>000</w:t>
      </w:r>
      <w:r w:rsidR="0056795F">
        <w:rPr>
          <w:rFonts w:eastAsia="Times New Roman" w:cs="Times New Roman"/>
          <w:sz w:val="24"/>
          <w:szCs w:val="24"/>
        </w:rPr>
        <w:t xml:space="preserve"> экземпляров</w:t>
      </w:r>
    </w:p>
    <w:p w14:paraId="151103CA" w14:textId="73D35827" w:rsidR="00975C83" w:rsidRPr="00EF192F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EF192F">
        <w:rPr>
          <w:rFonts w:eastAsia="Times New Roman" w:cs="Times New Roman"/>
          <w:b/>
          <w:sz w:val="24"/>
          <w:szCs w:val="24"/>
        </w:rPr>
        <w:t>Миссия газеты:</w:t>
      </w:r>
      <w:r w:rsidRPr="00EF192F">
        <w:rPr>
          <w:rFonts w:eastAsia="Times New Roman" w:cs="Times New Roman"/>
          <w:sz w:val="24"/>
          <w:szCs w:val="24"/>
        </w:rPr>
        <w:t xml:space="preserve"> сопровождение реализации стратегии руководства для всей группы RWE, инструмент коммуни</w:t>
      </w:r>
      <w:r w:rsidR="008B32A5">
        <w:rPr>
          <w:rFonts w:eastAsia="Times New Roman" w:cs="Times New Roman"/>
          <w:sz w:val="24"/>
          <w:szCs w:val="24"/>
        </w:rPr>
        <w:t>кации и управления сотрудниками</w:t>
      </w:r>
    </w:p>
    <w:p w14:paraId="48CB0D76" w14:textId="5C0B93C8" w:rsidR="00975C83" w:rsidRPr="00EF192F" w:rsidRDefault="00975C83" w:rsidP="00975C83">
      <w:pPr>
        <w:jc w:val="both"/>
        <w:rPr>
          <w:rFonts w:cs="Times New Roman"/>
          <w:sz w:val="24"/>
          <w:szCs w:val="24"/>
        </w:rPr>
      </w:pPr>
      <w:r w:rsidRPr="00EF192F">
        <w:rPr>
          <w:rFonts w:cs="Times New Roman"/>
          <w:sz w:val="24"/>
          <w:szCs w:val="24"/>
        </w:rPr>
        <w:t>Газета со</w:t>
      </w:r>
      <w:r w:rsidR="008B32A5">
        <w:rPr>
          <w:rFonts w:cs="Times New Roman"/>
          <w:sz w:val="24"/>
          <w:szCs w:val="24"/>
        </w:rPr>
        <w:t xml:space="preserve">провождает программу изменений </w:t>
      </w:r>
      <w:r w:rsidRPr="00EF192F">
        <w:rPr>
          <w:rFonts w:cs="Times New Roman"/>
          <w:sz w:val="24"/>
          <w:szCs w:val="24"/>
        </w:rPr>
        <w:t>группы RWE. Ее дизайн  является зонтичным дл</w:t>
      </w:r>
      <w:r w:rsidR="006553D7">
        <w:rPr>
          <w:rFonts w:cs="Times New Roman"/>
          <w:sz w:val="24"/>
          <w:szCs w:val="24"/>
        </w:rPr>
        <w:t>я дополнительных каналов связи.</w:t>
      </w:r>
      <w:r w:rsidRPr="00EF192F">
        <w:rPr>
          <w:rFonts w:cs="Times New Roman"/>
          <w:sz w:val="24"/>
          <w:szCs w:val="24"/>
        </w:rPr>
        <w:t xml:space="preserve"> Формат газеты – таблоид, в газете использованы яркие фотографии, изображения высокого качества, стиль подачи материала – легкий для восприятия, но тем не менее глубоко погружает читателя в тему, в </w:t>
      </w:r>
      <w:r w:rsidR="006553D7">
        <w:rPr>
          <w:rFonts w:cs="Times New Roman"/>
          <w:sz w:val="24"/>
          <w:szCs w:val="24"/>
        </w:rPr>
        <w:t>газете много авторских колонок.</w:t>
      </w:r>
    </w:p>
    <w:p w14:paraId="30D040BC" w14:textId="5C4A5C01" w:rsidR="00975C83" w:rsidRPr="00EF192F" w:rsidRDefault="00A11581" w:rsidP="00975C83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Верстка выдержана в стиле</w:t>
      </w:r>
      <w:r w:rsidR="00975C83" w:rsidRPr="00EF192F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«</w:t>
      </w:r>
      <w:r w:rsidR="00975C83" w:rsidRPr="00EF192F">
        <w:rPr>
          <w:rFonts w:cs="Times New Roman"/>
          <w:sz w:val="24"/>
          <w:szCs w:val="24"/>
        </w:rPr>
        <w:t>больше пространства</w:t>
      </w:r>
      <w:r>
        <w:rPr>
          <w:rFonts w:cs="Times New Roman"/>
          <w:sz w:val="24"/>
          <w:szCs w:val="24"/>
        </w:rPr>
        <w:t>». Использую</w:t>
      </w:r>
      <w:r w:rsidR="00975C83" w:rsidRPr="00EF192F">
        <w:rPr>
          <w:rFonts w:cs="Times New Roman"/>
          <w:sz w:val="24"/>
          <w:szCs w:val="24"/>
        </w:rPr>
        <w:t xml:space="preserve">тся новый шрифт, значки навигации по контенту, инфографика для объяснения сложной информации. </w:t>
      </w:r>
    </w:p>
    <w:p w14:paraId="4050301B" w14:textId="2BB8806F" w:rsidR="00975C83" w:rsidRPr="00EF192F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EF192F">
        <w:rPr>
          <w:rFonts w:eastAsia="Times New Roman" w:cs="Times New Roman"/>
          <w:sz w:val="24"/>
          <w:szCs w:val="24"/>
        </w:rPr>
        <w:t xml:space="preserve">Газета дополняется </w:t>
      </w:r>
      <w:r w:rsidR="00F35CEB">
        <w:rPr>
          <w:rFonts w:eastAsia="Times New Roman" w:cs="Times New Roman"/>
          <w:b/>
          <w:sz w:val="24"/>
          <w:szCs w:val="24"/>
        </w:rPr>
        <w:t>онлайн-</w:t>
      </w:r>
      <w:r w:rsidR="009805DD">
        <w:rPr>
          <w:rFonts w:eastAsia="Times New Roman" w:cs="Times New Roman"/>
          <w:b/>
          <w:sz w:val="24"/>
          <w:szCs w:val="24"/>
        </w:rPr>
        <w:t>изданием Team</w:t>
      </w:r>
      <w:r w:rsidRPr="00EF192F">
        <w:rPr>
          <w:rFonts w:eastAsia="Times New Roman" w:cs="Times New Roman"/>
          <w:sz w:val="24"/>
          <w:szCs w:val="24"/>
        </w:rPr>
        <w:t xml:space="preserve"> для обеспечения еще более широкого охвата аудитории. </w:t>
      </w:r>
    </w:p>
    <w:p w14:paraId="5F526468" w14:textId="71FD7AE8" w:rsidR="00975C83" w:rsidRPr="00EF192F" w:rsidRDefault="009805DD" w:rsidP="00975C83">
      <w:pPr>
        <w:shd w:val="clear" w:color="auto" w:fill="FFFFFF"/>
        <w:spacing w:after="0" w:line="240" w:lineRule="auto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b/>
          <w:sz w:val="24"/>
          <w:szCs w:val="24"/>
        </w:rPr>
        <w:t>Журнал для сотрудников розницы Spark</w:t>
      </w:r>
      <w:r w:rsidR="00A11581">
        <w:rPr>
          <w:rFonts w:eastAsia="Times New Roman" w:cs="Times New Roman"/>
          <w:sz w:val="24"/>
          <w:szCs w:val="24"/>
        </w:rPr>
        <w:t xml:space="preserve"> –</w:t>
      </w:r>
      <w:r w:rsidR="00975C83" w:rsidRPr="00EF192F">
        <w:rPr>
          <w:rFonts w:eastAsia="Times New Roman" w:cs="Times New Roman"/>
          <w:sz w:val="24"/>
          <w:szCs w:val="24"/>
        </w:rPr>
        <w:t xml:space="preserve"> отражение ценности бренда. Аудитория розничных сотрудников находится на переднем крае обслуживания клиентов, поэтому сохранение и информирование этих лю</w:t>
      </w:r>
      <w:r w:rsidR="00A11581">
        <w:rPr>
          <w:rFonts w:eastAsia="Times New Roman" w:cs="Times New Roman"/>
          <w:sz w:val="24"/>
          <w:szCs w:val="24"/>
        </w:rPr>
        <w:t>дей жизненно важно для компании,</w:t>
      </w:r>
      <w:r w:rsidR="00975C83" w:rsidRPr="00EF192F">
        <w:rPr>
          <w:rFonts w:eastAsia="Times New Roman" w:cs="Times New Roman"/>
          <w:sz w:val="24"/>
          <w:szCs w:val="24"/>
        </w:rPr>
        <w:t xml:space="preserve"> и журнал – это оптимальный канал для общения</w:t>
      </w:r>
      <w:r w:rsidR="00A11581">
        <w:rPr>
          <w:rFonts w:eastAsia="Times New Roman" w:cs="Times New Roman"/>
          <w:sz w:val="24"/>
          <w:szCs w:val="24"/>
        </w:rPr>
        <w:t>.</w:t>
      </w:r>
    </w:p>
    <w:p w14:paraId="76E2D97F" w14:textId="77777777" w:rsidR="00975C83" w:rsidRPr="005018D6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7BED6AB" w14:textId="77777777" w:rsidR="00975C83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lang w:val="en-US" w:eastAsia="ru-RU"/>
        </w:rPr>
        <w:drawing>
          <wp:inline distT="0" distB="0" distL="0" distR="0" wp14:anchorId="421519B6" wp14:editId="3E884524">
            <wp:extent cx="3970000" cy="196928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224" cy="197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E4FEF" w14:textId="77777777" w:rsidR="00975C83" w:rsidRDefault="00975C83" w:rsidP="00975C83">
      <w:pPr>
        <w:rPr>
          <w:rFonts w:ascii="Times New Roman" w:hAnsi="Times New Roman" w:cs="Times New Roman"/>
        </w:rPr>
      </w:pPr>
    </w:p>
    <w:p w14:paraId="448D80BB" w14:textId="77777777" w:rsidR="00975C83" w:rsidRDefault="00975C83" w:rsidP="00975C83">
      <w:pPr>
        <w:rPr>
          <w:rFonts w:ascii="Times New Roman" w:hAnsi="Times New Roman" w:cs="Times New Roman"/>
        </w:rPr>
      </w:pPr>
    </w:p>
    <w:p w14:paraId="039057FC" w14:textId="77777777" w:rsidR="00975C83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0CD150BF" wp14:editId="55135A9F">
            <wp:extent cx="4493192" cy="222954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93_RWEnpower_Spark_v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978" cy="223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C0E0D" w14:textId="77777777" w:rsidR="00975C83" w:rsidRDefault="00975C83" w:rsidP="00975C83">
      <w:pPr>
        <w:rPr>
          <w:rFonts w:ascii="Times New Roman" w:hAnsi="Times New Roman" w:cs="Times New Roman"/>
          <w:b/>
          <w:i/>
        </w:rPr>
      </w:pPr>
    </w:p>
    <w:p w14:paraId="3F03E8B5" w14:textId="77777777" w:rsidR="00975C83" w:rsidRPr="00EF192F" w:rsidRDefault="00975C83" w:rsidP="00975C83">
      <w:pPr>
        <w:rPr>
          <w:rFonts w:cs="Times New Roman"/>
          <w:b/>
          <w:sz w:val="24"/>
          <w:szCs w:val="24"/>
        </w:rPr>
      </w:pPr>
    </w:p>
    <w:p w14:paraId="14033562" w14:textId="3A77B281" w:rsidR="00975C83" w:rsidRPr="00EF192F" w:rsidRDefault="00975C83" w:rsidP="00975C83">
      <w:pPr>
        <w:rPr>
          <w:rFonts w:cs="Times New Roman"/>
          <w:b/>
          <w:sz w:val="24"/>
          <w:szCs w:val="24"/>
        </w:rPr>
      </w:pPr>
      <w:r w:rsidRPr="00EF192F">
        <w:rPr>
          <w:rFonts w:cs="Times New Roman"/>
          <w:b/>
          <w:sz w:val="24"/>
          <w:szCs w:val="24"/>
        </w:rPr>
        <w:t>Пример подач</w:t>
      </w:r>
      <w:r w:rsidR="00A11581">
        <w:rPr>
          <w:rFonts w:cs="Times New Roman"/>
          <w:b/>
          <w:sz w:val="24"/>
          <w:szCs w:val="24"/>
        </w:rPr>
        <w:t>и материала в издании</w:t>
      </w:r>
    </w:p>
    <w:p w14:paraId="5A23AAF8" w14:textId="6BCDACE3" w:rsidR="00975C83" w:rsidRPr="00EF192F" w:rsidRDefault="00975C83" w:rsidP="00975C83">
      <w:pPr>
        <w:jc w:val="both"/>
        <w:rPr>
          <w:rFonts w:cs="Times New Roman"/>
          <w:sz w:val="24"/>
          <w:szCs w:val="24"/>
        </w:rPr>
      </w:pPr>
      <w:r w:rsidRPr="00EF192F">
        <w:rPr>
          <w:rFonts w:cs="Times New Roman"/>
          <w:sz w:val="24"/>
          <w:szCs w:val="24"/>
        </w:rPr>
        <w:t xml:space="preserve">Первая полоса демонстрирует основную тему номера – анализ перспектив энергетической отрасли, на следующей полосе </w:t>
      </w:r>
      <w:r w:rsidR="00A11581">
        <w:rPr>
          <w:rFonts w:cs="Times New Roman"/>
          <w:sz w:val="24"/>
          <w:szCs w:val="24"/>
        </w:rPr>
        <w:t>– сообщение от первого лица</w:t>
      </w:r>
      <w:r w:rsidRPr="00EF192F">
        <w:rPr>
          <w:rFonts w:cs="Times New Roman"/>
          <w:sz w:val="24"/>
          <w:szCs w:val="24"/>
        </w:rPr>
        <w:t xml:space="preserve"> о конкретных достижениях компании и ее месте в отрасли. Полуофициальный дизайн сочетает восприятие серьезной темы через располагающие, уверенные по настроению изображения. </w:t>
      </w:r>
    </w:p>
    <w:p w14:paraId="2562D90B" w14:textId="77777777" w:rsidR="00975C83" w:rsidRDefault="00975C83" w:rsidP="00975C83">
      <w:pPr>
        <w:ind w:left="-851"/>
        <w:rPr>
          <w:rFonts w:ascii="Times New Roman" w:hAnsi="Times New Roman" w:cs="Times New Roman"/>
          <w:b/>
          <w:i/>
        </w:rPr>
      </w:pPr>
      <w:r>
        <w:rPr>
          <w:rFonts w:ascii="HelveticaNeueW01-55Roma" w:hAnsi="HelveticaNeueW01-55Roma" w:cs="Arial"/>
          <w:noProof/>
          <w:color w:val="666666"/>
          <w:sz w:val="23"/>
          <w:szCs w:val="23"/>
          <w:lang w:val="en-US" w:eastAsia="ru-RU"/>
        </w:rPr>
        <w:drawing>
          <wp:inline distT="0" distB="0" distL="0" distR="0" wp14:anchorId="6288582E" wp14:editId="23ABD56C">
            <wp:extent cx="6813982" cy="3381375"/>
            <wp:effectExtent l="0" t="0" r="6350" b="0"/>
            <wp:docPr id="5" name="Рисунок 3" descr="http://wpa-energy.co.uk/wp-content/uploads/2015/10/12093_RWEnpower_TeamNews_v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pa-energy.co.uk/wp-content/uploads/2015/10/12093_RWEnpower_TeamNews_v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519" cy="339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D3284" w14:textId="77777777" w:rsidR="00975C83" w:rsidRPr="00EF192F" w:rsidRDefault="00975C83" w:rsidP="00975C83">
      <w:pPr>
        <w:rPr>
          <w:rFonts w:cs="Times New Roman"/>
          <w:sz w:val="24"/>
          <w:szCs w:val="24"/>
        </w:rPr>
      </w:pPr>
      <w:r w:rsidRPr="00EF192F">
        <w:rPr>
          <w:rFonts w:cs="Times New Roman"/>
          <w:b/>
          <w:sz w:val="24"/>
          <w:szCs w:val="24"/>
        </w:rPr>
        <w:t>Больше картинок</w:t>
      </w:r>
      <w:r w:rsidRPr="00C614B1">
        <w:rPr>
          <w:rFonts w:cs="Times New Roman"/>
          <w:color w:val="000000" w:themeColor="text1"/>
          <w:sz w:val="24"/>
          <w:szCs w:val="24"/>
        </w:rPr>
        <w:t>:</w:t>
      </w:r>
      <w:r w:rsidRPr="00EF192F">
        <w:rPr>
          <w:rFonts w:cs="Times New Roman"/>
          <w:color w:val="00B050"/>
          <w:sz w:val="24"/>
          <w:szCs w:val="24"/>
        </w:rPr>
        <w:t xml:space="preserve"> </w:t>
      </w:r>
      <w:hyperlink r:id="rId11" w:history="1">
        <w:r w:rsidRPr="00EF192F">
          <w:rPr>
            <w:rStyle w:val="a3"/>
            <w:rFonts w:cs="Times New Roman"/>
            <w:sz w:val="24"/>
            <w:szCs w:val="24"/>
          </w:rPr>
          <w:t>http://wpa-energy.co.uk/casestudy/rwe-team-news-offline/</w:t>
        </w:r>
      </w:hyperlink>
    </w:p>
    <w:p w14:paraId="4CF7E2A5" w14:textId="77777777" w:rsidR="00975C83" w:rsidRPr="00EF192F" w:rsidRDefault="00975C83" w:rsidP="00975C83">
      <w:pPr>
        <w:rPr>
          <w:rFonts w:cs="Times New Roman"/>
          <w:sz w:val="24"/>
          <w:szCs w:val="24"/>
        </w:rPr>
      </w:pPr>
    </w:p>
    <w:p w14:paraId="5CBEB4F9" w14:textId="6F1BAB7A" w:rsidR="00975C83" w:rsidRPr="00EF192F" w:rsidRDefault="00975C83" w:rsidP="00975C83">
      <w:pPr>
        <w:jc w:val="both"/>
        <w:rPr>
          <w:rFonts w:cs="Times New Roman"/>
          <w:sz w:val="24"/>
          <w:szCs w:val="24"/>
        </w:rPr>
      </w:pPr>
      <w:r w:rsidRPr="00EF192F">
        <w:rPr>
          <w:rFonts w:cs="Times New Roman"/>
          <w:sz w:val="24"/>
          <w:szCs w:val="24"/>
        </w:rPr>
        <w:t>В RWE работает более 100 000 человек по всей Европе. И</w:t>
      </w:r>
      <w:r w:rsidR="009805DD">
        <w:rPr>
          <w:rFonts w:cs="Times New Roman"/>
          <w:sz w:val="24"/>
          <w:szCs w:val="24"/>
        </w:rPr>
        <w:t>х</w:t>
      </w:r>
      <w:r w:rsidR="00A11581">
        <w:rPr>
          <w:rFonts w:cs="Times New Roman"/>
          <w:sz w:val="24"/>
          <w:szCs w:val="24"/>
        </w:rPr>
        <w:t xml:space="preserve"> </w:t>
      </w:r>
      <w:r w:rsidRPr="00EF192F">
        <w:rPr>
          <w:rFonts w:cs="Times New Roman"/>
          <w:sz w:val="24"/>
          <w:szCs w:val="24"/>
        </w:rPr>
        <w:t xml:space="preserve">задача также состояла в том, чтобы разработать онлайн-расширение внутренней газеты компании Team, чтобы </w:t>
      </w:r>
      <w:r w:rsidRPr="00EF192F">
        <w:rPr>
          <w:rFonts w:cs="Times New Roman"/>
          <w:sz w:val="24"/>
          <w:szCs w:val="24"/>
        </w:rPr>
        <w:lastRenderedPageBreak/>
        <w:t>обеспечить еще более широкий</w:t>
      </w:r>
      <w:r w:rsidR="00A11581">
        <w:rPr>
          <w:rFonts w:cs="Times New Roman"/>
          <w:sz w:val="24"/>
          <w:szCs w:val="24"/>
        </w:rPr>
        <w:t xml:space="preserve"> охват. Было определено, какие </w:t>
      </w:r>
      <w:r w:rsidRPr="00EF192F">
        <w:rPr>
          <w:rFonts w:cs="Times New Roman"/>
          <w:sz w:val="24"/>
          <w:szCs w:val="24"/>
        </w:rPr>
        <w:t>функции новостного веб-сайта будут наиболее полезными</w:t>
      </w:r>
      <w:r w:rsidR="009805DD">
        <w:rPr>
          <w:rFonts w:cs="Times New Roman"/>
          <w:sz w:val="24"/>
          <w:szCs w:val="24"/>
        </w:rPr>
        <w:t>,</w:t>
      </w:r>
      <w:r w:rsidRPr="00EF192F">
        <w:rPr>
          <w:rFonts w:cs="Times New Roman"/>
          <w:sz w:val="24"/>
          <w:szCs w:val="24"/>
        </w:rPr>
        <w:t xml:space="preserve"> и на платформе </w:t>
      </w:r>
      <w:r w:rsidRPr="00EF192F">
        <w:rPr>
          <w:rFonts w:cs="Times New Roman"/>
          <w:sz w:val="24"/>
          <w:szCs w:val="24"/>
          <w:lang w:val="en-US"/>
        </w:rPr>
        <w:t>WordPress</w:t>
      </w:r>
      <w:r w:rsidRPr="00EF192F">
        <w:rPr>
          <w:rFonts w:cs="Times New Roman"/>
          <w:sz w:val="24"/>
          <w:szCs w:val="24"/>
        </w:rPr>
        <w:t xml:space="preserve"> создан цифровой ресурс. Каждая компания, входящая в структуру </w:t>
      </w:r>
      <w:r w:rsidRPr="00EF192F">
        <w:rPr>
          <w:rFonts w:cs="Times New Roman"/>
          <w:sz w:val="24"/>
          <w:szCs w:val="24"/>
          <w:lang w:val="en-US"/>
        </w:rPr>
        <w:t>RWE</w:t>
      </w:r>
      <w:r w:rsidR="009805DD">
        <w:rPr>
          <w:rFonts w:cs="Times New Roman"/>
          <w:sz w:val="24"/>
          <w:szCs w:val="24"/>
        </w:rPr>
        <w:t>,</w:t>
      </w:r>
      <w:r w:rsidRPr="00EF192F">
        <w:rPr>
          <w:rFonts w:cs="Times New Roman"/>
          <w:sz w:val="24"/>
          <w:szCs w:val="24"/>
        </w:rPr>
        <w:t xml:space="preserve"> имеет свой собственный портал на своем языке, чтобы иметь доступ к новостям, которые о</w:t>
      </w:r>
      <w:r w:rsidR="00A11581">
        <w:rPr>
          <w:rFonts w:cs="Times New Roman"/>
          <w:sz w:val="24"/>
          <w:szCs w:val="24"/>
        </w:rPr>
        <w:t xml:space="preserve">собенно актуальны именно для нее. </w:t>
      </w:r>
      <w:r w:rsidRPr="00EF192F">
        <w:rPr>
          <w:rFonts w:cs="Times New Roman"/>
          <w:sz w:val="24"/>
          <w:szCs w:val="24"/>
        </w:rPr>
        <w:t>2000 уникальных посетителей каждый день</w:t>
      </w:r>
      <w:r w:rsidR="00A11581">
        <w:rPr>
          <w:rFonts w:cs="Times New Roman"/>
          <w:sz w:val="24"/>
          <w:szCs w:val="24"/>
        </w:rPr>
        <w:t>.</w:t>
      </w:r>
    </w:p>
    <w:p w14:paraId="1B3196EA" w14:textId="00F35A8A" w:rsidR="00975C83" w:rsidRPr="00EF192F" w:rsidRDefault="00EF192F" w:rsidP="00975C83">
      <w:pPr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Посмотреть</w:t>
      </w:r>
      <w:r w:rsidR="00975C83" w:rsidRPr="00EF192F">
        <w:rPr>
          <w:rFonts w:cs="Times New Roman"/>
          <w:b/>
          <w:sz w:val="24"/>
          <w:szCs w:val="24"/>
        </w:rPr>
        <w:t>:</w:t>
      </w:r>
      <w:r w:rsidR="00975C83" w:rsidRPr="00EF192F">
        <w:rPr>
          <w:rFonts w:cs="Times New Roman"/>
          <w:sz w:val="24"/>
          <w:szCs w:val="24"/>
        </w:rPr>
        <w:t xml:space="preserve"> </w:t>
      </w:r>
      <w:hyperlink r:id="rId12" w:history="1">
        <w:r w:rsidR="00975C83" w:rsidRPr="00EF192F">
          <w:rPr>
            <w:rStyle w:val="a3"/>
            <w:rFonts w:cs="Times New Roman"/>
            <w:sz w:val="24"/>
            <w:szCs w:val="24"/>
          </w:rPr>
          <w:t>http://wpa-energy.co.uk/casestudy/rwe-team-news/</w:t>
        </w:r>
      </w:hyperlink>
    </w:p>
    <w:p w14:paraId="58775C68" w14:textId="28D8F1F4" w:rsidR="00975C83" w:rsidRDefault="00D2419E" w:rsidP="00975C83">
      <w:pPr>
        <w:rPr>
          <w:rFonts w:cs="Times New Roman"/>
          <w:sz w:val="24"/>
          <w:szCs w:val="24"/>
        </w:rPr>
      </w:pPr>
      <w:hyperlink r:id="rId13" w:history="1">
        <w:r w:rsidR="00EF192F" w:rsidRPr="00FE615D">
          <w:rPr>
            <w:rStyle w:val="a3"/>
            <w:rFonts w:cs="Times New Roman"/>
            <w:sz w:val="24"/>
            <w:szCs w:val="24"/>
          </w:rPr>
          <w:t>http://wpa-energy.co.uk/casestudy/digital-futures/</w:t>
        </w:r>
      </w:hyperlink>
    </w:p>
    <w:p w14:paraId="12E50A3F" w14:textId="77777777" w:rsidR="00EF192F" w:rsidRPr="00EF192F" w:rsidRDefault="00EF192F" w:rsidP="00975C83">
      <w:pPr>
        <w:rPr>
          <w:rFonts w:cs="Times New Roman"/>
          <w:sz w:val="24"/>
          <w:szCs w:val="24"/>
        </w:rPr>
      </w:pPr>
    </w:p>
    <w:p w14:paraId="7620F3F8" w14:textId="77777777" w:rsidR="00975C83" w:rsidRPr="00CE69CF" w:rsidRDefault="00975C83" w:rsidP="00975C83">
      <w:pPr>
        <w:rPr>
          <w:rFonts w:ascii="Times New Roman" w:hAnsi="Times New Roman" w:cs="Times New Roman"/>
        </w:rPr>
      </w:pPr>
    </w:p>
    <w:p w14:paraId="693C6A67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12275B9E" wp14:editId="0AF2658A">
            <wp:extent cx="5940425" cy="2947670"/>
            <wp:effectExtent l="0" t="0" r="317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47_WPA_Slideshow_Digital_RWE_TeamNew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CE41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102E07E6" wp14:editId="50F1AED6">
            <wp:extent cx="5940425" cy="2947670"/>
            <wp:effectExtent l="0" t="0" r="317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93_RWEnpower_Spark_v1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76F79" w14:textId="77777777" w:rsidR="00975C83" w:rsidRDefault="00975C83" w:rsidP="00975C83">
      <w:pPr>
        <w:rPr>
          <w:rFonts w:ascii="Times New Roman" w:hAnsi="Times New Roman" w:cs="Times New Roman"/>
        </w:rPr>
      </w:pPr>
    </w:p>
    <w:p w14:paraId="703C3A04" w14:textId="77777777" w:rsidR="009805DD" w:rsidRPr="005018D6" w:rsidRDefault="009805DD" w:rsidP="00975C83">
      <w:pPr>
        <w:rPr>
          <w:rFonts w:ascii="Times New Roman" w:hAnsi="Times New Roman" w:cs="Times New Roman"/>
        </w:rPr>
      </w:pPr>
    </w:p>
    <w:p w14:paraId="4D5C6952" w14:textId="446FCA11" w:rsidR="00975C83" w:rsidRPr="00D54BDF" w:rsidRDefault="00975C83" w:rsidP="00975C83">
      <w:pPr>
        <w:pStyle w:val="a9"/>
        <w:numPr>
          <w:ilvl w:val="0"/>
          <w:numId w:val="17"/>
        </w:numPr>
        <w:rPr>
          <w:rFonts w:eastAsia="Times New Roman" w:cs="Times New Roman"/>
          <w:b/>
          <w:sz w:val="24"/>
          <w:szCs w:val="24"/>
        </w:rPr>
      </w:pPr>
      <w:r w:rsidRPr="00D54BDF">
        <w:rPr>
          <w:rFonts w:eastAsia="Times New Roman" w:cs="Times New Roman"/>
          <w:b/>
          <w:sz w:val="24"/>
          <w:szCs w:val="24"/>
          <w:lang w:val="en-US"/>
        </w:rPr>
        <w:lastRenderedPageBreak/>
        <w:t>K</w:t>
      </w:r>
      <w:r w:rsidRPr="00D54BDF">
        <w:rPr>
          <w:rFonts w:eastAsia="Times New Roman" w:cs="Times New Roman"/>
          <w:b/>
          <w:sz w:val="24"/>
          <w:szCs w:val="24"/>
        </w:rPr>
        <w:t>+</w:t>
      </w:r>
      <w:r w:rsidRPr="00D54BDF">
        <w:rPr>
          <w:rFonts w:eastAsia="Times New Roman" w:cs="Times New Roman"/>
          <w:b/>
          <w:sz w:val="24"/>
          <w:szCs w:val="24"/>
          <w:lang w:val="en-US"/>
        </w:rPr>
        <w:t>S</w:t>
      </w:r>
      <w:r w:rsidRPr="00D54BDF">
        <w:rPr>
          <w:rFonts w:eastAsia="Times New Roman" w:cs="Times New Roman"/>
          <w:b/>
          <w:sz w:val="24"/>
          <w:szCs w:val="24"/>
        </w:rPr>
        <w:t xml:space="preserve"> </w:t>
      </w:r>
      <w:r w:rsidRPr="00D54BDF">
        <w:rPr>
          <w:rFonts w:eastAsia="Times New Roman" w:cs="Times New Roman"/>
          <w:b/>
          <w:sz w:val="24"/>
          <w:szCs w:val="24"/>
          <w:lang w:val="en-US"/>
        </w:rPr>
        <w:t>AG</w:t>
      </w:r>
    </w:p>
    <w:p w14:paraId="6D414C13" w14:textId="1EF97F6D" w:rsidR="00975C83" w:rsidRPr="00D54BDF" w:rsidRDefault="00D54BDF" w:rsidP="00975C83">
      <w:pPr>
        <w:jc w:val="both"/>
        <w:rPr>
          <w:rFonts w:eastAsia="Times New Roman" w:cs="Times New Roman"/>
          <w:sz w:val="24"/>
          <w:szCs w:val="24"/>
          <w:shd w:val="clear" w:color="auto" w:fill="FFFFFF"/>
        </w:rPr>
      </w:pPr>
      <w:r>
        <w:rPr>
          <w:rFonts w:eastAsia="Times New Roman" w:cs="Times New Roman"/>
          <w:sz w:val="24"/>
          <w:szCs w:val="24"/>
          <w:shd w:val="clear" w:color="auto" w:fill="FFFFFF"/>
        </w:rPr>
        <w:t>Немецкая компания по добыче</w:t>
      </w:r>
      <w:r w:rsidR="00975C83" w:rsidRPr="00D54BDF">
        <w:rPr>
          <w:rFonts w:eastAsia="Times New Roman" w:cs="Times New Roman"/>
          <w:sz w:val="24"/>
          <w:szCs w:val="24"/>
          <w:shd w:val="clear" w:color="auto" w:fill="FFFFFF"/>
        </w:rPr>
        <w:t xml:space="preserve"> калийных солей и горнодобывающей промышленности</w:t>
      </w:r>
      <w:r w:rsidR="00A11581">
        <w:rPr>
          <w:rFonts w:eastAsia="Times New Roman" w:cs="Times New Roman"/>
          <w:sz w:val="24"/>
          <w:szCs w:val="24"/>
          <w:shd w:val="clear" w:color="auto" w:fill="FFFFFF"/>
        </w:rPr>
        <w:t>, а также</w:t>
      </w:r>
      <w:r w:rsidR="00975C83" w:rsidRPr="00D54BDF">
        <w:rPr>
          <w:rFonts w:eastAsia="Times New Roman" w:cs="Times New Roman"/>
          <w:sz w:val="24"/>
          <w:szCs w:val="24"/>
          <w:shd w:val="clear" w:color="auto" w:fill="FFFFFF"/>
        </w:rPr>
        <w:t xml:space="preserve"> один из ведущих в мире поставщиков калийных и магниевых продуктов для сельскохозяйственного и промышленного применения. </w:t>
      </w:r>
    </w:p>
    <w:p w14:paraId="7D105435" w14:textId="178F6AEA" w:rsidR="00975C83" w:rsidRPr="00D54BDF" w:rsidRDefault="00975C83" w:rsidP="00975C83">
      <w:pPr>
        <w:jc w:val="both"/>
        <w:rPr>
          <w:rFonts w:eastAsia="Times New Roman" w:cs="Times New Roman"/>
          <w:sz w:val="24"/>
          <w:szCs w:val="24"/>
          <w:shd w:val="clear" w:color="auto" w:fill="FFFFFF"/>
        </w:rPr>
      </w:pPr>
      <w:r w:rsidRPr="00D54BDF">
        <w:rPr>
          <w:rFonts w:eastAsia="Times New Roman" w:cs="Times New Roman"/>
          <w:b/>
          <w:bCs/>
          <w:sz w:val="24"/>
          <w:szCs w:val="24"/>
          <w:shd w:val="clear" w:color="auto" w:fill="FFFFFF"/>
        </w:rPr>
        <w:t xml:space="preserve">Штат: 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>15</w:t>
      </w:r>
      <w:r w:rsidR="00D54BDF">
        <w:rPr>
          <w:rFonts w:eastAsia="Times New Roman" w:cs="Times New Roman"/>
          <w:sz w:val="24"/>
          <w:szCs w:val="24"/>
          <w:shd w:val="clear" w:color="auto" w:fill="FFFFFF"/>
        </w:rPr>
        <w:t xml:space="preserve"> </w:t>
      </w:r>
      <w:r w:rsidR="008B32A5">
        <w:rPr>
          <w:rFonts w:eastAsia="Times New Roman" w:cs="Times New Roman"/>
          <w:sz w:val="24"/>
          <w:szCs w:val="24"/>
          <w:shd w:val="clear" w:color="auto" w:fill="FFFFFF"/>
        </w:rPr>
        <w:t>000 сотрудников</w:t>
      </w:r>
    </w:p>
    <w:p w14:paraId="767B7740" w14:textId="77777777" w:rsidR="00975C83" w:rsidRPr="00D54BDF" w:rsidRDefault="00975C83" w:rsidP="00975C83">
      <w:pPr>
        <w:rPr>
          <w:rFonts w:eastAsia="Times New Roman" w:cs="Times New Roman"/>
          <w:sz w:val="24"/>
          <w:szCs w:val="24"/>
          <w:shd w:val="clear" w:color="auto" w:fill="FFFFFF"/>
        </w:rPr>
      </w:pPr>
      <w:r w:rsidRPr="00D54BDF">
        <w:rPr>
          <w:rFonts w:eastAsia="Times New Roman" w:cs="Times New Roman"/>
          <w:b/>
          <w:bCs/>
          <w:sz w:val="24"/>
          <w:szCs w:val="24"/>
          <w:shd w:val="clear" w:color="auto" w:fill="FFFFFF"/>
        </w:rPr>
        <w:t>Газета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 xml:space="preserve"> </w:t>
      </w:r>
      <w:r w:rsidRPr="00D54BDF">
        <w:rPr>
          <w:rFonts w:eastAsia="Times New Roman" w:cs="Times New Roman"/>
          <w:b/>
          <w:sz w:val="24"/>
          <w:szCs w:val="24"/>
          <w:shd w:val="clear" w:color="auto" w:fill="FFFFFF"/>
          <w:lang w:val="en-US"/>
        </w:rPr>
        <w:t>KS</w:t>
      </w:r>
      <w:r w:rsidRPr="00D54BDF">
        <w:rPr>
          <w:rFonts w:eastAsia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D54BDF">
        <w:rPr>
          <w:rFonts w:eastAsia="Times New Roman" w:cs="Times New Roman"/>
          <w:b/>
          <w:sz w:val="24"/>
          <w:szCs w:val="24"/>
          <w:shd w:val="clear" w:color="auto" w:fill="FFFFFF"/>
          <w:lang w:val="en-US"/>
        </w:rPr>
        <w:t>Scoop</w:t>
      </w:r>
    </w:p>
    <w:p w14:paraId="799AD825" w14:textId="0B1C4241" w:rsidR="00975C83" w:rsidRPr="00D54BDF" w:rsidRDefault="00975C83" w:rsidP="00975C83">
      <w:pPr>
        <w:rPr>
          <w:rFonts w:eastAsia="Times New Roman" w:cs="Times New Roman"/>
          <w:sz w:val="24"/>
          <w:szCs w:val="24"/>
        </w:rPr>
      </w:pPr>
      <w:r w:rsidRPr="00D54BDF">
        <w:rPr>
          <w:rFonts w:eastAsia="Times New Roman" w:cs="Times New Roman"/>
          <w:b/>
          <w:bCs/>
          <w:sz w:val="24"/>
          <w:szCs w:val="24"/>
        </w:rPr>
        <w:t xml:space="preserve">Тираж: </w:t>
      </w:r>
      <w:r w:rsidR="00D54BDF">
        <w:rPr>
          <w:rFonts w:eastAsia="Times New Roman" w:cs="Times New Roman"/>
          <w:sz w:val="24"/>
          <w:szCs w:val="24"/>
        </w:rPr>
        <w:t>20</w:t>
      </w:r>
      <w:r w:rsidR="008B32A5">
        <w:rPr>
          <w:rFonts w:eastAsia="Times New Roman" w:cs="Times New Roman"/>
          <w:sz w:val="24"/>
          <w:szCs w:val="24"/>
        </w:rPr>
        <w:t> </w:t>
      </w:r>
      <w:r w:rsidRPr="00D54BDF">
        <w:rPr>
          <w:rFonts w:eastAsia="Times New Roman" w:cs="Times New Roman"/>
          <w:sz w:val="24"/>
          <w:szCs w:val="24"/>
        </w:rPr>
        <w:t>000</w:t>
      </w:r>
      <w:r w:rsidR="008B32A5">
        <w:rPr>
          <w:rFonts w:eastAsia="Times New Roman" w:cs="Times New Roman"/>
          <w:sz w:val="24"/>
          <w:szCs w:val="24"/>
        </w:rPr>
        <w:t xml:space="preserve"> экземпляров</w:t>
      </w:r>
    </w:p>
    <w:p w14:paraId="4462F40F" w14:textId="77777777" w:rsidR="00975C83" w:rsidRPr="00D54BDF" w:rsidRDefault="00975C83" w:rsidP="00975C83">
      <w:pPr>
        <w:rPr>
          <w:rFonts w:eastAsia="Times New Roman" w:cs="Times New Roman"/>
          <w:sz w:val="24"/>
          <w:szCs w:val="24"/>
        </w:rPr>
      </w:pPr>
      <w:r w:rsidRPr="00D54BDF">
        <w:rPr>
          <w:rFonts w:eastAsia="Times New Roman" w:cs="Times New Roman"/>
          <w:b/>
          <w:sz w:val="24"/>
          <w:szCs w:val="24"/>
        </w:rPr>
        <w:t>Периодичность:</w:t>
      </w:r>
      <w:r w:rsidRPr="00D54BDF">
        <w:rPr>
          <w:rFonts w:eastAsia="Times New Roman" w:cs="Times New Roman"/>
          <w:sz w:val="24"/>
          <w:szCs w:val="24"/>
        </w:rPr>
        <w:t xml:space="preserve"> 6 раз в год</w:t>
      </w:r>
    </w:p>
    <w:p w14:paraId="2339BD97" w14:textId="3A6373C1" w:rsidR="00975C83" w:rsidRPr="00D54BDF" w:rsidRDefault="00975C83" w:rsidP="00975C83">
      <w:pPr>
        <w:jc w:val="both"/>
        <w:rPr>
          <w:rFonts w:eastAsia="Times New Roman" w:cs="Times New Roman"/>
          <w:sz w:val="24"/>
          <w:szCs w:val="24"/>
          <w:shd w:val="clear" w:color="auto" w:fill="FFFFFF"/>
        </w:rPr>
      </w:pPr>
      <w:r w:rsidRPr="00D54BDF">
        <w:rPr>
          <w:rFonts w:eastAsia="Times New Roman" w:cs="Times New Roman"/>
          <w:b/>
          <w:bCs/>
          <w:sz w:val="24"/>
          <w:szCs w:val="24"/>
        </w:rPr>
        <w:t>Международный охват:</w:t>
      </w:r>
      <w:r w:rsidR="00386792">
        <w:rPr>
          <w:rFonts w:eastAsia="Times New Roman" w:cs="Times New Roman"/>
          <w:sz w:val="24"/>
          <w:szCs w:val="24"/>
        </w:rPr>
        <w:t xml:space="preserve"> издается на пяти</w:t>
      </w:r>
      <w:r w:rsidRPr="00D54BDF">
        <w:rPr>
          <w:rFonts w:eastAsia="Times New Roman" w:cs="Times New Roman"/>
          <w:sz w:val="24"/>
          <w:szCs w:val="24"/>
        </w:rPr>
        <w:t xml:space="preserve"> языках (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>немецкий, английский, французский, португальский и испанский)</w:t>
      </w:r>
    </w:p>
    <w:p w14:paraId="792B1109" w14:textId="520D3398" w:rsidR="00975C83" w:rsidRPr="00D54BDF" w:rsidRDefault="00975C83" w:rsidP="00975C83">
      <w:pPr>
        <w:jc w:val="both"/>
        <w:rPr>
          <w:rFonts w:eastAsia="Times New Roman" w:cs="Times New Roman"/>
          <w:sz w:val="24"/>
          <w:szCs w:val="24"/>
          <w:shd w:val="clear" w:color="auto" w:fill="FFFFFF"/>
        </w:rPr>
      </w:pPr>
      <w:r w:rsidRPr="00D54BDF">
        <w:rPr>
          <w:rFonts w:eastAsia="Times New Roman" w:cs="Times New Roman"/>
          <w:b/>
          <w:sz w:val="24"/>
          <w:szCs w:val="24"/>
          <w:shd w:val="clear" w:color="auto" w:fill="FFFFFF"/>
        </w:rPr>
        <w:t>Миссия:</w:t>
      </w:r>
      <w:r w:rsidR="008B32A5">
        <w:rPr>
          <w:rFonts w:eastAsia="Times New Roman" w:cs="Times New Roman"/>
          <w:sz w:val="24"/>
          <w:szCs w:val="24"/>
          <w:shd w:val="clear" w:color="auto" w:fill="FFFFFF"/>
        </w:rPr>
        <w:t xml:space="preserve"> о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 xml:space="preserve">бзор для всех сотрудников текущих событий из мира компании и людей </w:t>
      </w:r>
      <w:r w:rsidRPr="00D54BDF">
        <w:rPr>
          <w:rFonts w:eastAsia="Times New Roman" w:cs="Times New Roman"/>
          <w:sz w:val="24"/>
          <w:szCs w:val="24"/>
          <w:shd w:val="clear" w:color="auto" w:fill="FFFFFF"/>
          <w:lang w:val="en-US"/>
        </w:rPr>
        <w:t>K</w:t>
      </w:r>
      <w:r w:rsidR="008B32A5">
        <w:rPr>
          <w:rFonts w:eastAsia="Times New Roman" w:cs="Times New Roman"/>
          <w:sz w:val="24"/>
          <w:szCs w:val="24"/>
          <w:shd w:val="clear" w:color="auto" w:fill="FFFFFF"/>
        </w:rPr>
        <w:t>+</w:t>
      </w:r>
      <w:r w:rsidRPr="00D54BDF">
        <w:rPr>
          <w:rFonts w:eastAsia="Times New Roman" w:cs="Times New Roman"/>
          <w:sz w:val="24"/>
          <w:szCs w:val="24"/>
          <w:shd w:val="clear" w:color="auto" w:fill="FFFFFF"/>
          <w:lang w:val="en-US"/>
        </w:rPr>
        <w:t>S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 xml:space="preserve"> </w:t>
      </w:r>
      <w:r w:rsidRPr="00D54BDF">
        <w:rPr>
          <w:rFonts w:eastAsia="Times New Roman" w:cs="Times New Roman"/>
          <w:sz w:val="24"/>
          <w:szCs w:val="24"/>
          <w:shd w:val="clear" w:color="auto" w:fill="FFFFFF"/>
          <w:lang w:val="en-US"/>
        </w:rPr>
        <w:t>Group</w:t>
      </w:r>
      <w:r w:rsidR="008B32A5">
        <w:rPr>
          <w:rFonts w:eastAsia="Times New Roman" w:cs="Times New Roman"/>
          <w:sz w:val="24"/>
          <w:szCs w:val="24"/>
          <w:shd w:val="clear" w:color="auto" w:fill="FFFFFF"/>
        </w:rPr>
        <w:t xml:space="preserve">. </w:t>
      </w:r>
      <w:r w:rsidRPr="00D54BDF">
        <w:rPr>
          <w:rFonts w:eastAsia="Times New Roman" w:cs="Times New Roman"/>
          <w:sz w:val="24"/>
          <w:szCs w:val="24"/>
          <w:shd w:val="clear" w:color="auto" w:fill="FFFFFF"/>
        </w:rPr>
        <w:t>Газета должна помочь общаться друг с другом и преодолеват</w:t>
      </w:r>
      <w:r w:rsidR="008B32A5">
        <w:rPr>
          <w:rFonts w:eastAsia="Times New Roman" w:cs="Times New Roman"/>
          <w:sz w:val="24"/>
          <w:szCs w:val="24"/>
          <w:shd w:val="clear" w:color="auto" w:fill="FFFFFF"/>
        </w:rPr>
        <w:t>ь культурные и языковые барьеры</w:t>
      </w:r>
    </w:p>
    <w:p w14:paraId="0439758B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62CD2EFE" wp14:editId="7490ABA6">
            <wp:extent cx="2200275" cy="29146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</w:t>
      </w:r>
      <w:r>
        <w:rPr>
          <w:noProof/>
          <w:lang w:val="en-US" w:eastAsia="ru-RU"/>
        </w:rPr>
        <w:drawing>
          <wp:inline distT="0" distB="0" distL="0" distR="0" wp14:anchorId="6D15F64A" wp14:editId="7E965FCD">
            <wp:extent cx="2200275" cy="2924175"/>
            <wp:effectExtent l="0" t="0" r="9525" b="9525"/>
            <wp:docPr id="28" name="Рисунок 28" descr="наз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названи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EFEEF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7666DB75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69E64377" wp14:editId="41B72025">
            <wp:extent cx="4829175" cy="3209925"/>
            <wp:effectExtent l="0" t="0" r="9525" b="9525"/>
            <wp:docPr id="30" name="Рисунок 30" descr="Streck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Strecke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E0007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4553F55E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noProof/>
          <w:lang w:val="en-US" w:eastAsia="ru-RU"/>
        </w:rPr>
        <w:drawing>
          <wp:inline distT="0" distB="0" distL="0" distR="0" wp14:anchorId="29590535" wp14:editId="57298CF5">
            <wp:extent cx="5876925" cy="4114800"/>
            <wp:effectExtent l="0" t="0" r="9525" b="0"/>
            <wp:docPr id="31" name="Рисунок 31" descr="Отличный Scoop: сотрудник журнал K + S выигрывает в Инке.  Гран-при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тличный Scoop: сотрудник журнал K + S выигрывает в Инке.  Гран-при 20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8F569" w14:textId="77777777" w:rsidR="00975C83" w:rsidRPr="00C2735B" w:rsidRDefault="00975C83" w:rsidP="00975C83">
      <w:pPr>
        <w:rPr>
          <w:rFonts w:eastAsia="Times New Roman" w:cs="Times New Roman"/>
          <w:color w:val="222222"/>
          <w:sz w:val="24"/>
          <w:szCs w:val="24"/>
          <w:shd w:val="clear" w:color="auto" w:fill="FFFFFF"/>
        </w:rPr>
      </w:pPr>
    </w:p>
    <w:p w14:paraId="29EB83F4" w14:textId="78B3FB93" w:rsidR="00975C83" w:rsidRPr="00C2735B" w:rsidRDefault="00975C83" w:rsidP="00975C83">
      <w:pPr>
        <w:rPr>
          <w:rFonts w:cs="Times New Roman"/>
          <w:b/>
          <w:sz w:val="24"/>
          <w:szCs w:val="24"/>
        </w:rPr>
      </w:pPr>
      <w:r w:rsidRPr="00C2735B">
        <w:rPr>
          <w:rFonts w:cs="Times New Roman"/>
          <w:b/>
          <w:sz w:val="24"/>
          <w:szCs w:val="24"/>
        </w:rPr>
        <w:t>Пр</w:t>
      </w:r>
      <w:r w:rsidR="008B32A5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4B31F411" w14:textId="77777777" w:rsidR="00975C83" w:rsidRPr="00C2735B" w:rsidRDefault="00975C83" w:rsidP="00975C83">
      <w:pPr>
        <w:rPr>
          <w:rFonts w:eastAsia="Times New Roman" w:cs="Times New Roman"/>
          <w:color w:val="222222"/>
          <w:sz w:val="24"/>
          <w:szCs w:val="24"/>
          <w:shd w:val="clear" w:color="auto" w:fill="FFFFFF"/>
        </w:rPr>
      </w:pPr>
      <w:r w:rsidRPr="00C2735B">
        <w:rPr>
          <w:rFonts w:cs="Times New Roman"/>
          <w:sz w:val="24"/>
          <w:szCs w:val="24"/>
        </w:rPr>
        <w:t xml:space="preserve">Инфографика, прорисованные детали доступным для рабочих языком рассказывают о преимуществах новой модели техники. </w:t>
      </w:r>
    </w:p>
    <w:p w14:paraId="566D1481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70117083" wp14:editId="681645CD">
            <wp:extent cx="5940425" cy="6586123"/>
            <wp:effectExtent l="0" t="0" r="3175" b="5715"/>
            <wp:docPr id="87" name="screenshot-image" descr="http://skrinshoter.ru/i/110318/LkhJEFU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LkhJEFUu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8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7B05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0D5446B6" w14:textId="16332F14" w:rsidR="00975C83" w:rsidRPr="00C2735B" w:rsidRDefault="00975C83" w:rsidP="00975C83">
      <w:pPr>
        <w:jc w:val="both"/>
        <w:rPr>
          <w:rFonts w:eastAsia="Times New Roman" w:cs="Times New Roman"/>
          <w:color w:val="222222"/>
          <w:sz w:val="24"/>
          <w:szCs w:val="24"/>
          <w:shd w:val="clear" w:color="auto" w:fill="FFFFFF"/>
        </w:rPr>
      </w:pPr>
      <w:r w:rsidRPr="00C2735B">
        <w:rPr>
          <w:rFonts w:eastAsia="Times New Roman" w:cs="Times New Roman"/>
          <w:color w:val="222222"/>
          <w:sz w:val="24"/>
          <w:szCs w:val="24"/>
          <w:shd w:val="clear" w:color="auto" w:fill="FFFFFF"/>
        </w:rPr>
        <w:t xml:space="preserve">Фотография в </w:t>
      </w:r>
      <w:r w:rsidR="00C614B1">
        <w:rPr>
          <w:rFonts w:eastAsia="Times New Roman" w:cs="Times New Roman"/>
          <w:color w:val="222222"/>
          <w:sz w:val="24"/>
          <w:szCs w:val="24"/>
          <w:shd w:val="clear" w:color="auto" w:fill="FFFFFF"/>
        </w:rPr>
        <w:t xml:space="preserve">верхней части полосы, маршрут </w:t>
      </w:r>
      <w:r w:rsidRPr="00C2735B">
        <w:rPr>
          <w:rFonts w:eastAsia="Times New Roman" w:cs="Times New Roman"/>
          <w:color w:val="222222"/>
          <w:sz w:val="24"/>
          <w:szCs w:val="24"/>
          <w:shd w:val="clear" w:color="auto" w:fill="FFFFFF"/>
        </w:rPr>
        <w:t>в нижней – простой, но информативный подход, чтобы сообщить читателю что, ка</w:t>
      </w:r>
      <w:r w:rsidR="004C5318">
        <w:rPr>
          <w:rFonts w:eastAsia="Times New Roman" w:cs="Times New Roman"/>
          <w:color w:val="222222"/>
          <w:sz w:val="24"/>
          <w:szCs w:val="24"/>
          <w:shd w:val="clear" w:color="auto" w:fill="FFFFFF"/>
        </w:rPr>
        <w:t>к и кому доставляется компанией</w:t>
      </w:r>
    </w:p>
    <w:p w14:paraId="75296A10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3980BF30" wp14:editId="1B3355A1">
            <wp:extent cx="5940425" cy="6577187"/>
            <wp:effectExtent l="0" t="0" r="3175" b="0"/>
            <wp:docPr id="88" name="screenshot-image" descr="http://skrinshoter.ru/i/110318/CSTnDY4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CSTnDY4Y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DF9F" w14:textId="77777777" w:rsidR="00975C83" w:rsidRDefault="00975C83" w:rsidP="00975C83">
      <w:pP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E4DC1AF" w14:textId="329FBD77" w:rsidR="00975C83" w:rsidRPr="00C2735B" w:rsidRDefault="00C2735B" w:rsidP="00975C83">
      <w:pPr>
        <w:rPr>
          <w:rStyle w:val="a3"/>
          <w:rFonts w:eastAsia="Times New Roman" w:cs="Times New Roman"/>
          <w:sz w:val="24"/>
          <w:szCs w:val="24"/>
        </w:rPr>
      </w:pPr>
      <w:r w:rsidRPr="00C2735B">
        <w:rPr>
          <w:rFonts w:eastAsia="Times New Roman" w:cs="Times New Roman"/>
          <w:b/>
          <w:sz w:val="24"/>
          <w:szCs w:val="24"/>
        </w:rPr>
        <w:t xml:space="preserve">Ссылка на </w:t>
      </w:r>
      <w:r w:rsidR="00975C83" w:rsidRPr="00C2735B">
        <w:rPr>
          <w:rFonts w:eastAsia="Times New Roman" w:cs="Times New Roman"/>
          <w:b/>
          <w:sz w:val="24"/>
          <w:szCs w:val="24"/>
          <w:lang w:val="en-US"/>
        </w:rPr>
        <w:t>pdf</w:t>
      </w:r>
      <w:r w:rsidR="00DF4DE2">
        <w:rPr>
          <w:rFonts w:eastAsia="Times New Roman" w:cs="Times New Roman"/>
          <w:b/>
          <w:sz w:val="24"/>
          <w:szCs w:val="24"/>
        </w:rPr>
        <w:t xml:space="preserve"> </w:t>
      </w:r>
      <w:r w:rsidR="00975C83" w:rsidRPr="00C2735B">
        <w:rPr>
          <w:rFonts w:eastAsia="Times New Roman" w:cs="Times New Roman"/>
          <w:b/>
          <w:sz w:val="24"/>
          <w:szCs w:val="24"/>
        </w:rPr>
        <w:t>газеты</w:t>
      </w:r>
      <w:r w:rsidR="00975C83" w:rsidRPr="00DF4DE2">
        <w:rPr>
          <w:rFonts w:eastAsia="Times New Roman" w:cs="Times New Roman"/>
          <w:b/>
          <w:color w:val="000000" w:themeColor="text1"/>
          <w:sz w:val="24"/>
          <w:szCs w:val="24"/>
        </w:rPr>
        <w:t>:</w:t>
      </w:r>
      <w:r w:rsidR="00975C83" w:rsidRPr="00C2735B">
        <w:rPr>
          <w:rFonts w:eastAsia="Times New Roman" w:cs="Times New Roman"/>
          <w:b/>
          <w:color w:val="00B050"/>
          <w:sz w:val="24"/>
          <w:szCs w:val="24"/>
        </w:rPr>
        <w:t xml:space="preserve"> </w:t>
      </w:r>
      <w:hyperlink r:id="rId22" w:history="1"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http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://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www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.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k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-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plus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-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s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.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com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/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en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/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pdf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/2016/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scoop</w:t>
        </w:r>
        <w:r w:rsidR="00975C83" w:rsidRPr="00C2735B">
          <w:rPr>
            <w:rStyle w:val="a3"/>
            <w:rFonts w:eastAsia="Times New Roman" w:cs="Times New Roman"/>
            <w:sz w:val="24"/>
            <w:szCs w:val="24"/>
          </w:rPr>
          <w:t>-3-2016.</w:t>
        </w:r>
        <w:r w:rsidR="00975C83" w:rsidRPr="00C2735B">
          <w:rPr>
            <w:rStyle w:val="a3"/>
            <w:rFonts w:eastAsia="Times New Roman" w:cs="Times New Roman"/>
            <w:sz w:val="24"/>
            <w:szCs w:val="24"/>
            <w:lang w:val="en-US"/>
          </w:rPr>
          <w:t>pdf</w:t>
        </w:r>
      </w:hyperlink>
    </w:p>
    <w:p w14:paraId="680C3821" w14:textId="77777777" w:rsidR="00975C83" w:rsidRPr="00BA6BCB" w:rsidRDefault="00975C83" w:rsidP="00975C83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7D236DC" w14:textId="77777777" w:rsidR="00975C83" w:rsidRPr="00C2735B" w:rsidRDefault="00975C83" w:rsidP="00975C83">
      <w:pPr>
        <w:pStyle w:val="a5"/>
        <w:numPr>
          <w:ilvl w:val="0"/>
          <w:numId w:val="17"/>
        </w:numPr>
        <w:shd w:val="clear" w:color="auto" w:fill="FFFFFF"/>
        <w:spacing w:after="0" w:afterAutospacing="0"/>
        <w:rPr>
          <w:rFonts w:asciiTheme="minorHAnsi" w:hAnsiTheme="minorHAnsi"/>
        </w:rPr>
      </w:pPr>
      <w:r w:rsidRPr="00C2735B">
        <w:rPr>
          <w:rFonts w:asciiTheme="minorHAnsi" w:hAnsiTheme="minorHAnsi"/>
          <w:b/>
          <w:bCs/>
          <w:lang w:val="en-US"/>
        </w:rPr>
        <w:t>Rio</w:t>
      </w:r>
      <w:r w:rsidRPr="00C2735B">
        <w:rPr>
          <w:rFonts w:asciiTheme="minorHAnsi" w:hAnsiTheme="minorHAnsi"/>
          <w:b/>
          <w:bCs/>
        </w:rPr>
        <w:t xml:space="preserve"> </w:t>
      </w:r>
      <w:r w:rsidRPr="00C2735B">
        <w:rPr>
          <w:rFonts w:asciiTheme="minorHAnsi" w:hAnsiTheme="minorHAnsi"/>
          <w:b/>
          <w:bCs/>
          <w:lang w:val="en-US"/>
        </w:rPr>
        <w:t>Tinto</w:t>
      </w:r>
      <w:r w:rsidRPr="00C2735B">
        <w:rPr>
          <w:rFonts w:asciiTheme="minorHAnsi" w:hAnsiTheme="minorHAnsi"/>
          <w:b/>
          <w:bCs/>
        </w:rPr>
        <w:t xml:space="preserve"> </w:t>
      </w:r>
      <w:r w:rsidRPr="00C2735B">
        <w:rPr>
          <w:rFonts w:asciiTheme="minorHAnsi" w:hAnsiTheme="minorHAnsi"/>
          <w:b/>
          <w:bCs/>
          <w:lang w:val="en-US"/>
        </w:rPr>
        <w:t>Group</w:t>
      </w:r>
    </w:p>
    <w:p w14:paraId="168F6CD7" w14:textId="77777777" w:rsidR="00975C83" w:rsidRPr="00C2735B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color w:val="000000"/>
        </w:rPr>
        <w:t>Австралийско-британский концерн, одна из крупнейших в мире металлургических и горнодобывающих компаний. Rio Tinto производит медь, алюминий, добывает золото, железную руду, уголь, алмазы и уран.</w:t>
      </w:r>
    </w:p>
    <w:p w14:paraId="174F428F" w14:textId="131F7081" w:rsidR="00975C83" w:rsidRPr="00C2735B" w:rsidRDefault="00975C83" w:rsidP="00975C83">
      <w:pPr>
        <w:pStyle w:val="a5"/>
        <w:shd w:val="clear" w:color="auto" w:fill="FFFFFF"/>
        <w:spacing w:after="202" w:afterAutospacing="0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b/>
          <w:bCs/>
          <w:color w:val="000000"/>
        </w:rPr>
        <w:t>Штат</w:t>
      </w:r>
      <w:r w:rsidR="009805DD">
        <w:rPr>
          <w:rFonts w:asciiTheme="minorHAnsi" w:hAnsiTheme="minorHAnsi"/>
          <w:color w:val="000000"/>
        </w:rPr>
        <w:t>: б</w:t>
      </w:r>
      <w:r w:rsidR="00C2735B">
        <w:rPr>
          <w:rFonts w:asciiTheme="minorHAnsi" w:hAnsiTheme="minorHAnsi"/>
          <w:color w:val="000000"/>
        </w:rPr>
        <w:t xml:space="preserve">олее 55 </w:t>
      </w:r>
      <w:r w:rsidRPr="00C2735B">
        <w:rPr>
          <w:rFonts w:asciiTheme="minorHAnsi" w:hAnsiTheme="minorHAnsi"/>
          <w:color w:val="000000"/>
        </w:rPr>
        <w:t>000 сотрудников в 40 странах</w:t>
      </w:r>
    </w:p>
    <w:p w14:paraId="56B9223E" w14:textId="67D064E2" w:rsidR="00975C83" w:rsidRPr="00C2735B" w:rsidRDefault="00DF4DE2" w:rsidP="00975C83">
      <w:pPr>
        <w:pStyle w:val="a5"/>
        <w:shd w:val="clear" w:color="auto" w:fill="FFFFFF"/>
        <w:spacing w:after="202" w:afterAutospacing="0"/>
        <w:jc w:val="both"/>
        <w:rPr>
          <w:rFonts w:asciiTheme="minorHAnsi" w:hAnsiTheme="minorHAnsi"/>
          <w:b/>
          <w:color w:val="000000"/>
        </w:rPr>
      </w:pPr>
      <w:r>
        <w:rPr>
          <w:rFonts w:asciiTheme="minorHAnsi" w:hAnsiTheme="minorHAnsi"/>
          <w:b/>
          <w:color w:val="000000"/>
        </w:rPr>
        <w:lastRenderedPageBreak/>
        <w:t>Digital-</w:t>
      </w:r>
      <w:r w:rsidR="006F2B5E">
        <w:rPr>
          <w:rFonts w:asciiTheme="minorHAnsi" w:hAnsiTheme="minorHAnsi"/>
          <w:b/>
          <w:color w:val="000000"/>
        </w:rPr>
        <w:t>журнал Spirit on</w:t>
      </w:r>
      <w:r w:rsidR="009805DD">
        <w:rPr>
          <w:rFonts w:asciiTheme="minorHAnsi" w:hAnsiTheme="minorHAnsi"/>
          <w:b/>
          <w:color w:val="000000"/>
        </w:rPr>
        <w:t>line</w:t>
      </w:r>
      <w:r w:rsidR="00975C83" w:rsidRPr="00C2735B">
        <w:rPr>
          <w:rFonts w:asciiTheme="minorHAnsi" w:hAnsiTheme="minorHAnsi"/>
          <w:b/>
          <w:color w:val="000000"/>
        </w:rPr>
        <w:t xml:space="preserve"> для сотрудников. Ежеквартал</w:t>
      </w:r>
      <w:r w:rsidR="009805DD">
        <w:rPr>
          <w:rFonts w:asciiTheme="minorHAnsi" w:hAnsiTheme="minorHAnsi"/>
          <w:b/>
          <w:color w:val="000000"/>
        </w:rPr>
        <w:t>ьно издается бумажная версия он</w:t>
      </w:r>
      <w:r>
        <w:rPr>
          <w:rFonts w:asciiTheme="minorHAnsi" w:hAnsiTheme="minorHAnsi"/>
          <w:b/>
          <w:color w:val="000000"/>
        </w:rPr>
        <w:t>лайн-</w:t>
      </w:r>
      <w:r w:rsidR="00975C83" w:rsidRPr="00C2735B">
        <w:rPr>
          <w:rFonts w:asciiTheme="minorHAnsi" w:hAnsiTheme="minorHAnsi"/>
          <w:b/>
          <w:color w:val="000000"/>
        </w:rPr>
        <w:t>журнала с наиболее интересными материалами.</w:t>
      </w:r>
    </w:p>
    <w:p w14:paraId="17638A81" w14:textId="6B174BD6" w:rsidR="00975C83" w:rsidRPr="00C2735B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color w:val="000000"/>
        </w:rPr>
        <w:t>Интересен опыт глобального бум</w:t>
      </w:r>
      <w:r w:rsidR="009805DD">
        <w:rPr>
          <w:rFonts w:asciiTheme="minorHAnsi" w:hAnsiTheme="minorHAnsi"/>
          <w:color w:val="000000"/>
        </w:rPr>
        <w:t>ажного журнала для сотрудников Spirit</w:t>
      </w:r>
      <w:r w:rsidRPr="00C2735B">
        <w:rPr>
          <w:rFonts w:asciiTheme="minorHAnsi" w:hAnsiTheme="minorHAnsi"/>
          <w:color w:val="000000"/>
        </w:rPr>
        <w:t>, на место которого пришла его элек</w:t>
      </w:r>
      <w:r w:rsidR="006F2B5E">
        <w:rPr>
          <w:rFonts w:asciiTheme="minorHAnsi" w:hAnsiTheme="minorHAnsi"/>
          <w:color w:val="000000"/>
        </w:rPr>
        <w:t xml:space="preserve">тронная версия. Его целью было </w:t>
      </w:r>
      <w:r w:rsidRPr="00C2735B">
        <w:rPr>
          <w:rFonts w:asciiTheme="minorHAnsi" w:hAnsiTheme="minorHAnsi"/>
          <w:color w:val="000000"/>
        </w:rPr>
        <w:t>обеспечение действительно информативного и интересного материала для сотрудников всей группы. Ключевая задача состояла в том, чтобы созд</w:t>
      </w:r>
      <w:r w:rsidR="006F2B5E">
        <w:rPr>
          <w:rFonts w:asciiTheme="minorHAnsi" w:hAnsiTheme="minorHAnsi"/>
          <w:color w:val="000000"/>
        </w:rPr>
        <w:t xml:space="preserve">ать журнал, который был скорее </w:t>
      </w:r>
      <w:r w:rsidRPr="00C2735B">
        <w:rPr>
          <w:rFonts w:asciiTheme="minorHAnsi" w:hAnsiTheme="minorHAnsi"/>
          <w:color w:val="000000"/>
        </w:rPr>
        <w:t>потреб</w:t>
      </w:r>
      <w:r w:rsidR="006F2B5E">
        <w:rPr>
          <w:rFonts w:asciiTheme="minorHAnsi" w:hAnsiTheme="minorHAnsi"/>
          <w:color w:val="000000"/>
        </w:rPr>
        <w:t>ительским</w:t>
      </w:r>
      <w:r w:rsidRPr="00C2735B">
        <w:rPr>
          <w:rFonts w:asciiTheme="minorHAnsi" w:hAnsiTheme="minorHAnsi"/>
          <w:color w:val="000000"/>
        </w:rPr>
        <w:t xml:space="preserve"> изданием, нежели корпоративным, но в то же время мог бы помочь передать важность всех видов деятельности бизнеса в реализации стратегических целей компании. Были использованы эффектная инфографика, иллюстрации, фотографии, обеспечивающие динамику и поддержку интереса читателя.  </w:t>
      </w:r>
    </w:p>
    <w:p w14:paraId="60C53281" w14:textId="77777777" w:rsidR="00975C83" w:rsidRPr="00C2735B" w:rsidRDefault="00975C83" w:rsidP="00975C83">
      <w:pPr>
        <w:pStyle w:val="a5"/>
        <w:shd w:val="clear" w:color="auto" w:fill="FFFFFF"/>
        <w:spacing w:after="0" w:afterAutospacing="0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color w:val="000000"/>
        </w:rPr>
        <w:t>Издание выпускалось на английском и французском языках.</w:t>
      </w:r>
    </w:p>
    <w:p w14:paraId="6F472C48" w14:textId="18FAEC54" w:rsidR="00C2735B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b/>
          <w:bCs/>
          <w:color w:val="000000"/>
        </w:rPr>
        <w:t>Миссия электронного журнала:</w:t>
      </w:r>
      <w:r w:rsidR="009805DD">
        <w:rPr>
          <w:rFonts w:asciiTheme="minorHAnsi" w:hAnsiTheme="minorHAnsi"/>
          <w:color w:val="000000"/>
        </w:rPr>
        <w:t> осуществление стратегии г</w:t>
      </w:r>
      <w:r w:rsidRPr="00C2735B">
        <w:rPr>
          <w:rFonts w:asciiTheme="minorHAnsi" w:hAnsiTheme="minorHAnsi"/>
          <w:color w:val="000000"/>
        </w:rPr>
        <w:t>руппы по внедрению каналов</w:t>
      </w:r>
      <w:r w:rsidR="009805DD">
        <w:rPr>
          <w:rFonts w:asciiTheme="minorHAnsi" w:hAnsiTheme="minorHAnsi"/>
          <w:color w:val="000000"/>
        </w:rPr>
        <w:t xml:space="preserve"> связи с цифровым управлением, о</w:t>
      </w:r>
      <w:r w:rsidRPr="00C2735B">
        <w:rPr>
          <w:rFonts w:asciiTheme="minorHAnsi" w:hAnsiTheme="minorHAnsi"/>
          <w:color w:val="000000"/>
        </w:rPr>
        <w:t>беспечение сотрудников «живыми» публикациями. Spirit online дает сотрудникам наилучшее представление о бизнесе Rio Tinto, подчеркивая инновации, демонстрируя деятельность в области устойчивого развития и повышая уровень безопасности.</w:t>
      </w:r>
    </w:p>
    <w:p w14:paraId="082F6F2F" w14:textId="187ABEF2" w:rsidR="00975C83" w:rsidRPr="00C2735B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  <w:color w:val="000000"/>
        </w:rPr>
      </w:pPr>
      <w:r w:rsidRPr="00C2735B">
        <w:rPr>
          <w:rFonts w:asciiTheme="minorHAnsi" w:hAnsiTheme="minorHAnsi"/>
          <w:b/>
          <w:color w:val="000000"/>
        </w:rPr>
        <w:t>Для тех, у кого нет доступа в Интернет, разработана сводная ежеквартальная печатная версия.</w:t>
      </w:r>
    </w:p>
    <w:p w14:paraId="1EC91C44" w14:textId="77777777" w:rsidR="00975C83" w:rsidRPr="005018D6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018D6">
        <w:rPr>
          <w:rFonts w:ascii="Times New Roman" w:hAnsi="Times New Roman" w:cs="Times New Roman"/>
          <w:b/>
          <w:noProof/>
          <w:color w:val="FF0000"/>
          <w:sz w:val="28"/>
          <w:szCs w:val="28"/>
          <w:lang w:val="en-US" w:eastAsia="ru-RU"/>
        </w:rPr>
        <w:drawing>
          <wp:inline distT="0" distB="0" distL="0" distR="0" wp14:anchorId="1B68B604" wp14:editId="1B1B7798">
            <wp:extent cx="5940425" cy="331660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o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2D67" w14:textId="77777777" w:rsidR="00975C83" w:rsidRPr="005018D6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63093F2" w14:textId="77777777" w:rsidR="00975C83" w:rsidRPr="005018D6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018D6">
        <w:rPr>
          <w:rFonts w:ascii="Times New Roman" w:hAnsi="Times New Roman" w:cs="Times New Roman"/>
          <w:b/>
          <w:noProof/>
          <w:color w:val="FF0000"/>
          <w:sz w:val="28"/>
          <w:szCs w:val="28"/>
          <w:lang w:val="en-US" w:eastAsia="ru-RU"/>
        </w:rPr>
        <w:lastRenderedPageBreak/>
        <w:drawing>
          <wp:inline distT="0" distB="0" distL="0" distR="0" wp14:anchorId="07C7C848" wp14:editId="165B1F44">
            <wp:extent cx="5940425" cy="331660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o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88859" w14:textId="1DFFE86A" w:rsidR="00975C83" w:rsidRPr="00C2735B" w:rsidRDefault="00975C83" w:rsidP="00975C83">
      <w:pPr>
        <w:jc w:val="both"/>
        <w:rPr>
          <w:rFonts w:cs="Times New Roman"/>
          <w:sz w:val="24"/>
          <w:szCs w:val="24"/>
        </w:rPr>
      </w:pPr>
      <w:r w:rsidRPr="00C2735B">
        <w:rPr>
          <w:rFonts w:cs="Times New Roman"/>
          <w:sz w:val="24"/>
          <w:szCs w:val="24"/>
        </w:rPr>
        <w:t>Ежеквартальная газета дает сотрудникам наилучшее представление о бизнесе Rio Tinto, о</w:t>
      </w:r>
      <w:r w:rsidR="00945947">
        <w:rPr>
          <w:rFonts w:cs="Times New Roman"/>
          <w:sz w:val="24"/>
          <w:szCs w:val="24"/>
        </w:rPr>
        <w:t xml:space="preserve">свещая инновации, демонстрируя </w:t>
      </w:r>
      <w:r w:rsidRPr="00C2735B">
        <w:rPr>
          <w:rFonts w:cs="Times New Roman"/>
          <w:sz w:val="24"/>
          <w:szCs w:val="24"/>
        </w:rPr>
        <w:t>работу сотрудников, деятельность по обеспечению устойчив</w:t>
      </w:r>
      <w:r w:rsidR="00945947">
        <w:rPr>
          <w:rFonts w:cs="Times New Roman"/>
          <w:sz w:val="24"/>
          <w:szCs w:val="24"/>
        </w:rPr>
        <w:t>ости развития и повышая профили</w:t>
      </w:r>
      <w:r w:rsidRPr="00C2735B">
        <w:rPr>
          <w:rFonts w:cs="Times New Roman"/>
          <w:sz w:val="24"/>
          <w:szCs w:val="24"/>
        </w:rPr>
        <w:t xml:space="preserve"> безопасности. Издается на нескольких языках. </w:t>
      </w:r>
    </w:p>
    <w:p w14:paraId="0C83AB95" w14:textId="77777777" w:rsidR="00975C83" w:rsidRPr="00C2735B" w:rsidRDefault="00975C83" w:rsidP="00975C83">
      <w:pPr>
        <w:jc w:val="both"/>
        <w:rPr>
          <w:rFonts w:cs="Times New Roman"/>
          <w:sz w:val="24"/>
          <w:szCs w:val="24"/>
        </w:rPr>
      </w:pPr>
    </w:p>
    <w:p w14:paraId="325A2050" w14:textId="4B76E9B6" w:rsidR="00975C83" w:rsidRPr="00C2735B" w:rsidRDefault="00975C83" w:rsidP="00975C83">
      <w:pPr>
        <w:rPr>
          <w:rFonts w:cs="Times New Roman"/>
          <w:b/>
          <w:sz w:val="24"/>
          <w:szCs w:val="24"/>
        </w:rPr>
      </w:pPr>
      <w:r w:rsidRPr="00C2735B">
        <w:rPr>
          <w:rFonts w:cs="Times New Roman"/>
          <w:b/>
          <w:sz w:val="24"/>
          <w:szCs w:val="24"/>
        </w:rPr>
        <w:t>Пр</w:t>
      </w:r>
      <w:r w:rsidR="00945947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469664D8" w14:textId="07E27D40" w:rsidR="00975C83" w:rsidRPr="00C2735B" w:rsidRDefault="00975C83" w:rsidP="00975C83">
      <w:pPr>
        <w:jc w:val="both"/>
        <w:rPr>
          <w:noProof/>
          <w:sz w:val="24"/>
          <w:szCs w:val="24"/>
          <w:lang w:eastAsia="ru-RU"/>
        </w:rPr>
      </w:pPr>
      <w:r w:rsidRPr="00C2735B">
        <w:rPr>
          <w:noProof/>
          <w:sz w:val="24"/>
          <w:szCs w:val="24"/>
          <w:lang w:eastAsia="ru-RU"/>
        </w:rPr>
        <w:t>Издание оче</w:t>
      </w:r>
      <w:r w:rsidR="00945947">
        <w:rPr>
          <w:noProof/>
          <w:sz w:val="24"/>
          <w:szCs w:val="24"/>
          <w:lang w:eastAsia="ru-RU"/>
        </w:rPr>
        <w:t>нь активно использует графику – к</w:t>
      </w:r>
      <w:r w:rsidRPr="00C2735B">
        <w:rPr>
          <w:noProof/>
          <w:sz w:val="24"/>
          <w:szCs w:val="24"/>
          <w:lang w:eastAsia="ru-RU"/>
        </w:rPr>
        <w:t>ак в создании иллюстраций, так и в шрифтах и размещении заголовков.</w:t>
      </w:r>
    </w:p>
    <w:p w14:paraId="12A78CC3" w14:textId="77777777" w:rsidR="00975C83" w:rsidRPr="00272894" w:rsidRDefault="00975C83" w:rsidP="00975C83">
      <w:pPr>
        <w:jc w:val="both"/>
        <w:rPr>
          <w:rFonts w:ascii="Times New Roman" w:hAnsi="Times New Roman" w:cs="Times New Roman"/>
          <w:b/>
          <w:i/>
          <w:u w:val="single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40CB3484" wp14:editId="4EAA8A5D">
            <wp:extent cx="3057525" cy="3933825"/>
            <wp:effectExtent l="0" t="0" r="9525" b="9525"/>
            <wp:docPr id="90" name="screenshot-image" descr="http://skrinshoter.ru/i/110318/qUSkjHx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qUSkjHx9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FC398" w14:textId="77777777" w:rsidR="00975C83" w:rsidRDefault="00975C83" w:rsidP="00975C83">
      <w:pPr>
        <w:rPr>
          <w:rFonts w:ascii="Times New Roman" w:hAnsi="Times New Roman" w:cs="Times New Roman"/>
          <w:b/>
          <w:i/>
          <w:u w:val="single"/>
        </w:rPr>
      </w:pPr>
    </w:p>
    <w:p w14:paraId="7D8F853E" w14:textId="440B7C68" w:rsidR="00975C83" w:rsidRPr="003B2165" w:rsidRDefault="009805DD" w:rsidP="00975C83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Инфографика –</w:t>
      </w:r>
      <w:r w:rsidR="00975C83" w:rsidRPr="003B2165">
        <w:rPr>
          <w:rFonts w:cs="Times New Roman"/>
          <w:sz w:val="24"/>
          <w:szCs w:val="24"/>
        </w:rPr>
        <w:t xml:space="preserve"> показан цикл транспортировки добываемых ресурсов</w:t>
      </w:r>
    </w:p>
    <w:p w14:paraId="05F7925D" w14:textId="77777777" w:rsidR="00975C83" w:rsidRPr="00085ABF" w:rsidRDefault="00975C83" w:rsidP="00975C83">
      <w:pPr>
        <w:rPr>
          <w:rFonts w:ascii="Times New Roman" w:hAnsi="Times New Roman" w:cs="Times New Roman"/>
          <w:b/>
          <w:i/>
        </w:rPr>
      </w:pPr>
    </w:p>
    <w:p w14:paraId="05B6B090" w14:textId="77777777" w:rsidR="00975C83" w:rsidRDefault="00975C83" w:rsidP="00975C83">
      <w:pPr>
        <w:jc w:val="both"/>
        <w:rPr>
          <w:rFonts w:ascii="Times New Roman" w:hAnsi="Times New Roman" w:cs="Times New Roman"/>
        </w:rPr>
      </w:pPr>
      <w:r>
        <w:rPr>
          <w:noProof/>
          <w:lang w:val="en-US" w:eastAsia="ru-RU"/>
        </w:rPr>
        <w:drawing>
          <wp:inline distT="0" distB="0" distL="0" distR="0" wp14:anchorId="7F8AE687" wp14:editId="0EBAB398">
            <wp:extent cx="5940425" cy="3314757"/>
            <wp:effectExtent l="0" t="0" r="3175" b="0"/>
            <wp:docPr id="54" name="Рисунок 54" descr="https://mir-s3-cdn-cf.behance.net/project_modules/fs/8465f328359945.56373ad3243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r-s3-cdn-cf.behance.net/project_modules/fs/8465f328359945.56373ad32430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02F52" w14:textId="77777777" w:rsidR="00975C83" w:rsidRDefault="00975C83" w:rsidP="00975C83">
      <w:pPr>
        <w:jc w:val="both"/>
        <w:rPr>
          <w:rFonts w:ascii="Times New Roman" w:hAnsi="Times New Roman" w:cs="Times New Roman"/>
        </w:rPr>
      </w:pPr>
    </w:p>
    <w:p w14:paraId="384440AB" w14:textId="77777777" w:rsidR="00975C83" w:rsidRPr="003B2165" w:rsidRDefault="00975C83" w:rsidP="00975C83">
      <w:pPr>
        <w:jc w:val="both"/>
        <w:rPr>
          <w:rFonts w:cs="Times New Roman"/>
          <w:sz w:val="24"/>
          <w:szCs w:val="24"/>
        </w:rPr>
      </w:pPr>
      <w:r w:rsidRPr="003B2165">
        <w:rPr>
          <w:rFonts w:cs="Times New Roman"/>
          <w:b/>
          <w:sz w:val="24"/>
          <w:szCs w:val="24"/>
        </w:rPr>
        <w:t xml:space="preserve">Больше картинок и инфографики: </w:t>
      </w:r>
      <w:r w:rsidRPr="003B2165">
        <w:rPr>
          <w:rFonts w:cs="Times New Roman"/>
          <w:sz w:val="24"/>
          <w:szCs w:val="24"/>
        </w:rPr>
        <w:t>https://www.behance.net/gallery/28359945/Rio-Tinto-plc-Spirit-Magazine</w:t>
      </w:r>
    </w:p>
    <w:p w14:paraId="2D71BED5" w14:textId="77777777" w:rsidR="00975C83" w:rsidRPr="003B2165" w:rsidRDefault="00975C83" w:rsidP="00975C83">
      <w:pPr>
        <w:jc w:val="both"/>
        <w:rPr>
          <w:rFonts w:cs="Times New Roman"/>
          <w:b/>
          <w:sz w:val="24"/>
          <w:szCs w:val="24"/>
        </w:rPr>
      </w:pPr>
      <w:r w:rsidRPr="003B2165">
        <w:rPr>
          <w:rFonts w:cs="Times New Roman"/>
          <w:b/>
          <w:sz w:val="24"/>
          <w:szCs w:val="24"/>
        </w:rPr>
        <w:lastRenderedPageBreak/>
        <w:t>Цифровой формат</w:t>
      </w:r>
    </w:p>
    <w:p w14:paraId="7FB2BBA1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lang w:val="en-US" w:eastAsia="ru-RU"/>
        </w:rPr>
        <w:drawing>
          <wp:inline distT="0" distB="0" distL="0" distR="0" wp14:anchorId="2B888D16" wp14:editId="309947AE">
            <wp:extent cx="5940425" cy="3341370"/>
            <wp:effectExtent l="0" t="0" r="3175" b="0"/>
            <wp:docPr id="1" name="Рисунок 1" descr="https://www.sampsonmay.com/media/1198/rio-online1.jpg?anchor=center&amp;mode=crop&amp;width=1920&amp;height=1080&amp;rnd=13144438550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sampsonmay.com/media/1198/rio-online1.jpg?anchor=center&amp;mode=crop&amp;width=1920&amp;height=1080&amp;rnd=13144438550000000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50FEB" w14:textId="77777777" w:rsidR="00975C83" w:rsidRPr="005018D6" w:rsidRDefault="00975C83" w:rsidP="00975C83">
      <w:pPr>
        <w:rPr>
          <w:rFonts w:ascii="Times New Roman" w:hAnsi="Times New Roman" w:cs="Times New Roman"/>
        </w:rPr>
      </w:pPr>
    </w:p>
    <w:p w14:paraId="36D06ABC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lang w:val="en-US" w:eastAsia="ru-RU"/>
        </w:rPr>
        <w:drawing>
          <wp:inline distT="0" distB="0" distL="0" distR="0" wp14:anchorId="035FAB04" wp14:editId="083072E7">
            <wp:extent cx="5940425" cy="3341370"/>
            <wp:effectExtent l="0" t="0" r="3175" b="0"/>
            <wp:docPr id="2" name="Рисунок 2" descr="https://www.sampsonmay.com/media/1199/rio-online2.jpg?anchor=center&amp;mode=crop&amp;width=1920&amp;height=1080&amp;rnd=13144438550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sampsonmay.com/media/1199/rio-online2.jpg?anchor=center&amp;mode=crop&amp;width=1920&amp;height=1080&amp;rnd=13144438550000000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B8942" w14:textId="77777777" w:rsidR="00975C83" w:rsidRPr="005018D6" w:rsidRDefault="00975C83" w:rsidP="00975C83">
      <w:pPr>
        <w:rPr>
          <w:rFonts w:ascii="Times New Roman" w:hAnsi="Times New Roman" w:cs="Times New Roman"/>
        </w:rPr>
      </w:pPr>
    </w:p>
    <w:p w14:paraId="0DED9673" w14:textId="77777777" w:rsidR="00975C83" w:rsidRDefault="00975C83" w:rsidP="00975C83">
      <w:pPr>
        <w:rPr>
          <w:rFonts w:ascii="Times New Roman" w:eastAsia="Times New Roman" w:hAnsi="Times New Roman" w:cs="Times New Roman"/>
          <w:b/>
          <w:bCs/>
          <w:color w:val="4F81BD" w:themeColor="accent1"/>
          <w:sz w:val="32"/>
          <w:szCs w:val="32"/>
          <w:u w:val="single"/>
        </w:rPr>
      </w:pPr>
    </w:p>
    <w:p w14:paraId="6EB17BC9" w14:textId="443C49C1" w:rsidR="00975C83" w:rsidRPr="00247C62" w:rsidRDefault="00975C83" w:rsidP="00975C83">
      <w:pPr>
        <w:pStyle w:val="a9"/>
        <w:numPr>
          <w:ilvl w:val="0"/>
          <w:numId w:val="17"/>
        </w:numPr>
        <w:rPr>
          <w:rFonts w:eastAsia="Times New Roman" w:cs="Times New Roman"/>
          <w:b/>
          <w:sz w:val="24"/>
          <w:szCs w:val="24"/>
          <w:lang w:val="en-US"/>
        </w:rPr>
      </w:pPr>
      <w:r w:rsidRPr="00247C62">
        <w:rPr>
          <w:rFonts w:eastAsia="Times New Roman" w:cs="Times New Roman"/>
          <w:b/>
          <w:sz w:val="24"/>
          <w:szCs w:val="24"/>
          <w:lang w:val="en-US"/>
        </w:rPr>
        <w:t>Thyssenkrupp</w:t>
      </w:r>
    </w:p>
    <w:p w14:paraId="29E6CF33" w14:textId="3C1E65DC" w:rsidR="00975C83" w:rsidRPr="00247C62" w:rsidRDefault="00975C83" w:rsidP="00975C83">
      <w:pPr>
        <w:jc w:val="both"/>
        <w:rPr>
          <w:rFonts w:eastAsia="Times New Roman" w:cs="Times New Roman"/>
          <w:sz w:val="24"/>
          <w:szCs w:val="24"/>
        </w:rPr>
      </w:pPr>
      <w:r w:rsidRPr="00247C62">
        <w:rPr>
          <w:rFonts w:eastAsia="Times New Roman" w:cs="Times New Roman"/>
          <w:sz w:val="24"/>
          <w:szCs w:val="24"/>
          <w:lang w:val="en-US"/>
        </w:rPr>
        <w:t>Thyssenkrupp</w:t>
      </w:r>
      <w:r w:rsidR="00F75974">
        <w:rPr>
          <w:rFonts w:eastAsia="Times New Roman" w:cs="Times New Roman"/>
          <w:sz w:val="24"/>
          <w:szCs w:val="24"/>
        </w:rPr>
        <w:t xml:space="preserve"> –</w:t>
      </w:r>
      <w:r w:rsidRPr="00247C62">
        <w:rPr>
          <w:rFonts w:eastAsia="Times New Roman" w:cs="Times New Roman"/>
          <w:sz w:val="24"/>
          <w:szCs w:val="24"/>
        </w:rPr>
        <w:t xml:space="preserve"> один из крупнейших промышленных концернов</w:t>
      </w:r>
      <w:r w:rsidRPr="00247C62">
        <w:rPr>
          <w:rFonts w:eastAsia="Times New Roman" w:cs="Times New Roman"/>
          <w:sz w:val="24"/>
          <w:szCs w:val="24"/>
          <w:lang w:val="en-US"/>
        </w:rPr>
        <w:t> </w:t>
      </w:r>
      <w:hyperlink r:id="rId29" w:tooltip="Германия" w:history="1">
        <w:r w:rsidRPr="00247C62">
          <w:rPr>
            <w:rFonts w:eastAsia="Times New Roman" w:cs="Times New Roman"/>
            <w:sz w:val="24"/>
            <w:szCs w:val="24"/>
          </w:rPr>
          <w:t>Германии</w:t>
        </w:r>
      </w:hyperlink>
      <w:r w:rsidR="00F75974">
        <w:rPr>
          <w:rFonts w:eastAsia="Times New Roman" w:cs="Times New Roman"/>
          <w:sz w:val="24"/>
          <w:szCs w:val="24"/>
        </w:rPr>
        <w:t xml:space="preserve"> </w:t>
      </w:r>
      <w:r w:rsidR="00945947">
        <w:rPr>
          <w:rFonts w:eastAsia="Times New Roman" w:cs="Times New Roman"/>
          <w:sz w:val="24"/>
          <w:szCs w:val="24"/>
        </w:rPr>
        <w:t xml:space="preserve">– производитель </w:t>
      </w:r>
      <w:r w:rsidRPr="00247C62">
        <w:rPr>
          <w:rFonts w:eastAsia="Times New Roman" w:cs="Times New Roman"/>
          <w:sz w:val="24"/>
          <w:szCs w:val="24"/>
        </w:rPr>
        <w:t xml:space="preserve">высоколегированной стали, а также металлообрабатывающих станков. </w:t>
      </w:r>
    </w:p>
    <w:p w14:paraId="16A790B3" w14:textId="283A4D9A" w:rsidR="00975C83" w:rsidRPr="00247C62" w:rsidRDefault="00975C83" w:rsidP="00975C83">
      <w:pPr>
        <w:rPr>
          <w:rFonts w:eastAsia="Times New Roman" w:cs="Times New Roman"/>
          <w:sz w:val="24"/>
          <w:szCs w:val="24"/>
        </w:rPr>
      </w:pPr>
      <w:r w:rsidRPr="00247C62">
        <w:rPr>
          <w:rFonts w:eastAsia="Times New Roman" w:cs="Times New Roman"/>
          <w:b/>
          <w:bCs/>
          <w:sz w:val="24"/>
          <w:szCs w:val="24"/>
        </w:rPr>
        <w:lastRenderedPageBreak/>
        <w:t>Штат:</w:t>
      </w:r>
      <w:r w:rsidRPr="00247C62">
        <w:rPr>
          <w:rFonts w:eastAsia="Times New Roman" w:cs="Times New Roman"/>
          <w:sz w:val="24"/>
          <w:szCs w:val="24"/>
        </w:rPr>
        <w:t xml:space="preserve"> 80 </w:t>
      </w:r>
      <w:r w:rsidR="00247C62" w:rsidRPr="00247C62">
        <w:rPr>
          <w:rFonts w:eastAsia="Times New Roman" w:cs="Times New Roman"/>
          <w:sz w:val="24"/>
          <w:szCs w:val="24"/>
        </w:rPr>
        <w:t xml:space="preserve">стран, 160 </w:t>
      </w:r>
      <w:r w:rsidRPr="00247C62">
        <w:rPr>
          <w:rFonts w:eastAsia="Times New Roman" w:cs="Times New Roman"/>
          <w:sz w:val="24"/>
          <w:szCs w:val="24"/>
        </w:rPr>
        <w:t xml:space="preserve">000 сотрудников </w:t>
      </w:r>
    </w:p>
    <w:p w14:paraId="3566ED35" w14:textId="207EB3B1" w:rsidR="00975C83" w:rsidRPr="00945947" w:rsidRDefault="00975C83" w:rsidP="00247C62">
      <w:pPr>
        <w:rPr>
          <w:rFonts w:cs="Times New Roman"/>
          <w:sz w:val="24"/>
          <w:szCs w:val="24"/>
        </w:rPr>
      </w:pPr>
      <w:r w:rsidRPr="00247C62">
        <w:rPr>
          <w:rFonts w:eastAsia="Times New Roman" w:cs="Times New Roman"/>
          <w:b/>
          <w:sz w:val="24"/>
          <w:szCs w:val="24"/>
        </w:rPr>
        <w:t>Система кросс</w:t>
      </w:r>
      <w:r w:rsidR="00945947">
        <w:rPr>
          <w:rFonts w:eastAsia="Times New Roman" w:cs="Times New Roman"/>
          <w:b/>
          <w:sz w:val="24"/>
          <w:szCs w:val="24"/>
        </w:rPr>
        <w:t>-</w:t>
      </w:r>
      <w:r w:rsidRPr="00247C62">
        <w:rPr>
          <w:rFonts w:eastAsia="Times New Roman" w:cs="Times New Roman"/>
          <w:b/>
          <w:sz w:val="24"/>
          <w:szCs w:val="24"/>
        </w:rPr>
        <w:t xml:space="preserve">медийных коммуникаций </w:t>
      </w:r>
      <w:r w:rsidRPr="00247C62">
        <w:rPr>
          <w:rFonts w:cs="Times New Roman"/>
          <w:b/>
          <w:sz w:val="24"/>
          <w:szCs w:val="24"/>
          <w:lang w:val="en-US"/>
        </w:rPr>
        <w:t>WE</w:t>
      </w:r>
      <w:r w:rsidRPr="00247C62">
        <w:rPr>
          <w:rFonts w:cs="Times New Roman"/>
          <w:b/>
          <w:sz w:val="24"/>
          <w:szCs w:val="24"/>
        </w:rPr>
        <w:t xml:space="preserve"> </w:t>
      </w:r>
      <w:r w:rsidRPr="00247C62">
        <w:rPr>
          <w:rFonts w:cs="Times New Roman"/>
          <w:b/>
          <w:sz w:val="24"/>
          <w:szCs w:val="24"/>
          <w:lang w:val="en-US"/>
        </w:rPr>
        <w:t>are</w:t>
      </w:r>
      <w:r w:rsidRPr="00247C62">
        <w:rPr>
          <w:rFonts w:cs="Times New Roman"/>
          <w:b/>
          <w:sz w:val="24"/>
          <w:szCs w:val="24"/>
        </w:rPr>
        <w:t xml:space="preserve"> </w:t>
      </w:r>
      <w:r w:rsidRPr="00247C62">
        <w:rPr>
          <w:rFonts w:cs="Times New Roman"/>
          <w:b/>
          <w:sz w:val="24"/>
          <w:szCs w:val="24"/>
          <w:lang w:val="en-US"/>
        </w:rPr>
        <w:t>the</w:t>
      </w:r>
      <w:r w:rsidRPr="00247C62">
        <w:rPr>
          <w:rFonts w:cs="Times New Roman"/>
          <w:b/>
          <w:sz w:val="24"/>
          <w:szCs w:val="24"/>
        </w:rPr>
        <w:t xml:space="preserve"> </w:t>
      </w:r>
      <w:r w:rsidRPr="00247C62">
        <w:rPr>
          <w:rFonts w:cs="Times New Roman"/>
          <w:b/>
          <w:sz w:val="24"/>
          <w:szCs w:val="24"/>
          <w:lang w:val="en-US"/>
        </w:rPr>
        <w:t>word</w:t>
      </w:r>
      <w:r w:rsidR="00945947">
        <w:rPr>
          <w:rFonts w:cs="Times New Roman"/>
          <w:b/>
          <w:sz w:val="24"/>
          <w:szCs w:val="24"/>
        </w:rPr>
        <w:t>.</w:t>
      </w:r>
    </w:p>
    <w:p w14:paraId="48A6DD59" w14:textId="51DD22BE" w:rsidR="00975C83" w:rsidRPr="00247C62" w:rsidRDefault="00975C83" w:rsidP="00975C83">
      <w:pPr>
        <w:jc w:val="both"/>
        <w:rPr>
          <w:rFonts w:eastAsia="Times New Roman" w:cs="Times New Roman"/>
          <w:b/>
          <w:sz w:val="24"/>
          <w:szCs w:val="24"/>
        </w:rPr>
      </w:pPr>
      <w:r w:rsidRPr="00247C62">
        <w:rPr>
          <w:rFonts w:eastAsia="Times New Roman" w:cs="Times New Roman"/>
          <w:b/>
          <w:bCs/>
          <w:sz w:val="24"/>
          <w:szCs w:val="24"/>
        </w:rPr>
        <w:t>Мультиязычные, кросс</w:t>
      </w:r>
      <w:r w:rsidR="00945947">
        <w:rPr>
          <w:rFonts w:eastAsia="Times New Roman" w:cs="Times New Roman"/>
          <w:b/>
          <w:bCs/>
          <w:sz w:val="24"/>
          <w:szCs w:val="24"/>
        </w:rPr>
        <w:t xml:space="preserve">-медийные </w:t>
      </w:r>
      <w:r w:rsidRPr="00247C62">
        <w:rPr>
          <w:rFonts w:eastAsia="Times New Roman" w:cs="Times New Roman"/>
          <w:b/>
          <w:bCs/>
          <w:sz w:val="24"/>
          <w:szCs w:val="24"/>
        </w:rPr>
        <w:t>издания для сотрудн</w:t>
      </w:r>
      <w:r w:rsidR="00945947">
        <w:rPr>
          <w:rFonts w:eastAsia="Times New Roman" w:cs="Times New Roman"/>
          <w:b/>
          <w:bCs/>
          <w:sz w:val="24"/>
          <w:szCs w:val="24"/>
        </w:rPr>
        <w:t xml:space="preserve">иков – </w:t>
      </w:r>
      <w:r w:rsidRPr="00247C62">
        <w:rPr>
          <w:rFonts w:eastAsia="Times New Roman" w:cs="Times New Roman"/>
          <w:b/>
          <w:sz w:val="24"/>
          <w:szCs w:val="24"/>
          <w:lang w:val="en-US"/>
        </w:rPr>
        <w:t>WE</w:t>
      </w:r>
      <w:r w:rsidR="00945947">
        <w:rPr>
          <w:rFonts w:eastAsia="Times New Roman" w:cs="Times New Roman"/>
          <w:b/>
          <w:sz w:val="24"/>
          <w:szCs w:val="24"/>
        </w:rPr>
        <w:t xml:space="preserve"> </w:t>
      </w:r>
      <w:r w:rsidRPr="00247C62">
        <w:rPr>
          <w:rFonts w:eastAsia="Times New Roman" w:cs="Times New Roman"/>
          <w:b/>
          <w:sz w:val="24"/>
          <w:szCs w:val="24"/>
        </w:rPr>
        <w:t>(печатная газета + сайт</w:t>
      </w:r>
      <w:r w:rsidR="00797B55">
        <w:rPr>
          <w:rFonts w:eastAsia="Times New Roman" w:cs="Times New Roman"/>
          <w:b/>
          <w:sz w:val="24"/>
          <w:szCs w:val="24"/>
        </w:rPr>
        <w:t xml:space="preserve"> </w:t>
      </w:r>
      <w:r w:rsidRPr="00247C62">
        <w:rPr>
          <w:rFonts w:eastAsia="Times New Roman" w:cs="Times New Roman"/>
          <w:b/>
          <w:sz w:val="24"/>
          <w:szCs w:val="24"/>
        </w:rPr>
        <w:t xml:space="preserve">+ </w:t>
      </w:r>
      <w:r w:rsidRPr="00247C62">
        <w:rPr>
          <w:rFonts w:eastAsia="Times New Roman" w:cs="Times New Roman"/>
          <w:b/>
          <w:sz w:val="24"/>
          <w:szCs w:val="24"/>
          <w:lang w:val="en-US"/>
        </w:rPr>
        <w:t>digital</w:t>
      </w:r>
      <w:r w:rsidR="00945947">
        <w:rPr>
          <w:rFonts w:eastAsia="Times New Roman" w:cs="Times New Roman"/>
          <w:b/>
          <w:sz w:val="24"/>
          <w:szCs w:val="24"/>
        </w:rPr>
        <w:t>-</w:t>
      </w:r>
      <w:r w:rsidRPr="00247C62">
        <w:rPr>
          <w:rFonts w:eastAsia="Times New Roman" w:cs="Times New Roman"/>
          <w:b/>
          <w:sz w:val="24"/>
          <w:szCs w:val="24"/>
        </w:rPr>
        <w:t>приложение)</w:t>
      </w:r>
      <w:r w:rsidR="00945947">
        <w:rPr>
          <w:rFonts w:eastAsia="Times New Roman" w:cs="Times New Roman"/>
          <w:b/>
          <w:sz w:val="24"/>
          <w:szCs w:val="24"/>
        </w:rPr>
        <w:t>.</w:t>
      </w:r>
    </w:p>
    <w:p w14:paraId="44868A08" w14:textId="77777777" w:rsidR="00975C83" w:rsidRDefault="00975C83" w:rsidP="00975C83">
      <w:pPr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786A218E" w14:textId="77777777" w:rsidR="00975C83" w:rsidRPr="008C2434" w:rsidRDefault="00975C83" w:rsidP="00975C83">
      <w:pPr>
        <w:ind w:left="-851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val="en-US" w:eastAsia="ru-RU"/>
        </w:rPr>
        <w:drawing>
          <wp:inline distT="0" distB="0" distL="0" distR="0" wp14:anchorId="45B4AF1B" wp14:editId="3FAE7893">
            <wp:extent cx="6786594" cy="162863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ntergrundbild-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3572" cy="162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3DD3" w14:textId="77777777" w:rsidR="00975C83" w:rsidRPr="00247C62" w:rsidRDefault="00975C83" w:rsidP="00975C83">
      <w:pPr>
        <w:rPr>
          <w:rFonts w:eastAsia="Times New Roman" w:cs="Times New Roman"/>
          <w:sz w:val="24"/>
          <w:szCs w:val="24"/>
        </w:rPr>
      </w:pPr>
      <w:r w:rsidRPr="00247C62">
        <w:rPr>
          <w:rFonts w:eastAsia="Times New Roman" w:cs="Times New Roman"/>
          <w:b/>
          <w:bCs/>
          <w:sz w:val="24"/>
          <w:szCs w:val="24"/>
        </w:rPr>
        <w:t>Международный охват:</w:t>
      </w:r>
      <w:r w:rsidRPr="00247C62">
        <w:rPr>
          <w:rFonts w:eastAsia="Times New Roman" w:cs="Times New Roman"/>
          <w:sz w:val="24"/>
          <w:szCs w:val="24"/>
        </w:rPr>
        <w:t xml:space="preserve"> сотрудники по всему миру </w:t>
      </w:r>
    </w:p>
    <w:p w14:paraId="10CE773C" w14:textId="3CFF6200" w:rsidR="00975C83" w:rsidRPr="00247C62" w:rsidRDefault="00975C83" w:rsidP="00975C83">
      <w:pPr>
        <w:rPr>
          <w:rFonts w:cs="Times New Roman"/>
          <w:color w:val="FF0000"/>
          <w:sz w:val="24"/>
          <w:szCs w:val="24"/>
        </w:rPr>
      </w:pPr>
      <w:r w:rsidRPr="00247C62">
        <w:rPr>
          <w:rFonts w:eastAsia="Times New Roman" w:cs="Times New Roman"/>
          <w:b/>
          <w:sz w:val="24"/>
          <w:szCs w:val="24"/>
        </w:rPr>
        <w:t xml:space="preserve">Миссия: </w:t>
      </w:r>
      <w:r w:rsidRPr="00247C62">
        <w:rPr>
          <w:rFonts w:eastAsia="Times New Roman" w:cs="Times New Roman"/>
          <w:sz w:val="24"/>
          <w:szCs w:val="24"/>
        </w:rPr>
        <w:t>объединить в команду  людей разных национальностей и культур. Учит</w:t>
      </w:r>
      <w:r w:rsidR="00F75974">
        <w:rPr>
          <w:rFonts w:eastAsia="Times New Roman" w:cs="Times New Roman"/>
          <w:sz w:val="24"/>
          <w:szCs w:val="24"/>
        </w:rPr>
        <w:t>ь</w:t>
      </w:r>
      <w:r w:rsidRPr="00247C62">
        <w:rPr>
          <w:rFonts w:eastAsia="Times New Roman" w:cs="Times New Roman"/>
          <w:sz w:val="24"/>
          <w:szCs w:val="24"/>
        </w:rPr>
        <w:t>ся друг у друга и расти вместе. Создать общую структуру ценностей</w:t>
      </w:r>
    </w:p>
    <w:p w14:paraId="5BC0F962" w14:textId="5D022C29" w:rsidR="00975C83" w:rsidRPr="00247C62" w:rsidRDefault="00975C83" w:rsidP="00975C83">
      <w:pPr>
        <w:jc w:val="both"/>
        <w:rPr>
          <w:rFonts w:cs="Times New Roman"/>
          <w:sz w:val="24"/>
          <w:szCs w:val="24"/>
        </w:rPr>
      </w:pPr>
      <w:r w:rsidRPr="00247C62">
        <w:rPr>
          <w:rFonts w:cs="Times New Roman"/>
          <w:sz w:val="24"/>
          <w:szCs w:val="24"/>
        </w:rPr>
        <w:t>Глоба</w:t>
      </w:r>
      <w:r w:rsidR="00945947">
        <w:rPr>
          <w:rFonts w:cs="Times New Roman"/>
          <w:sz w:val="24"/>
          <w:szCs w:val="24"/>
        </w:rPr>
        <w:t xml:space="preserve">льные корпорации </w:t>
      </w:r>
      <w:r w:rsidRPr="00247C62">
        <w:rPr>
          <w:rFonts w:cs="Times New Roman"/>
          <w:sz w:val="24"/>
          <w:szCs w:val="24"/>
        </w:rPr>
        <w:t>производят о</w:t>
      </w:r>
      <w:r w:rsidR="00945947">
        <w:rPr>
          <w:rFonts w:cs="Times New Roman"/>
          <w:sz w:val="24"/>
          <w:szCs w:val="24"/>
        </w:rPr>
        <w:t>громное количество информации к</w:t>
      </w:r>
      <w:r w:rsidRPr="00247C62">
        <w:rPr>
          <w:rFonts w:cs="Times New Roman"/>
          <w:sz w:val="24"/>
          <w:szCs w:val="24"/>
        </w:rPr>
        <w:t>аждый день.  Для структуризации этого потока был</w:t>
      </w:r>
      <w:r w:rsidR="00945947">
        <w:rPr>
          <w:rFonts w:cs="Times New Roman"/>
          <w:sz w:val="24"/>
          <w:szCs w:val="24"/>
        </w:rPr>
        <w:t>и</w:t>
      </w:r>
      <w:r w:rsidRPr="00247C62">
        <w:rPr>
          <w:rFonts w:cs="Times New Roman"/>
          <w:sz w:val="24"/>
          <w:szCs w:val="24"/>
        </w:rPr>
        <w:t xml:space="preserve"> создан</w:t>
      </w:r>
      <w:r w:rsidR="00945947">
        <w:rPr>
          <w:rFonts w:cs="Times New Roman"/>
          <w:sz w:val="24"/>
          <w:szCs w:val="24"/>
        </w:rPr>
        <w:t xml:space="preserve">ы адаптивный </w:t>
      </w:r>
      <w:r w:rsidRPr="00247C62">
        <w:rPr>
          <w:rFonts w:cs="Times New Roman"/>
          <w:sz w:val="24"/>
          <w:szCs w:val="24"/>
        </w:rPr>
        <w:t xml:space="preserve">сайт, мобильное приложение и многоязычная газета для заводов. </w:t>
      </w:r>
    </w:p>
    <w:p w14:paraId="152C1479" w14:textId="7C0BBA5F" w:rsidR="00975C83" w:rsidRPr="00247C62" w:rsidRDefault="00945947" w:rsidP="00975C83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Газета печатается тиражом</w:t>
      </w:r>
      <w:r w:rsidR="00975C83" w:rsidRPr="00247C62">
        <w:rPr>
          <w:rFonts w:cs="Times New Roman"/>
          <w:sz w:val="24"/>
          <w:szCs w:val="24"/>
        </w:rPr>
        <w:t xml:space="preserve"> 150</w:t>
      </w:r>
      <w:r>
        <w:rPr>
          <w:rFonts w:cs="Times New Roman"/>
          <w:sz w:val="24"/>
          <w:szCs w:val="24"/>
        </w:rPr>
        <w:t xml:space="preserve"> 000 экземпляров, периодичность –</w:t>
      </w:r>
      <w:r w:rsidR="00975C83" w:rsidRPr="00247C62">
        <w:rPr>
          <w:rFonts w:cs="Times New Roman"/>
          <w:sz w:val="24"/>
          <w:szCs w:val="24"/>
        </w:rPr>
        <w:t xml:space="preserve"> ежеквартально. Каждый выпуск состоит из 54 немецких и 240 международных страниц. Это составляет 176 миллионов страниц в год. Большая часть контента также передается на веб-сайт, где он дополняется ежедневными новостями, историями и статьями, адаптированными для разных регионов.</w:t>
      </w:r>
    </w:p>
    <w:p w14:paraId="571A20B3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hAnsi="Times New Roman" w:cs="Times New Roman"/>
          <w:noProof/>
          <w:lang w:val="en-US" w:eastAsia="ru-RU"/>
        </w:rPr>
        <w:lastRenderedPageBreak/>
        <w:drawing>
          <wp:inline distT="0" distB="0" distL="0" distR="0" wp14:anchorId="23546A1C" wp14:editId="78776B51">
            <wp:extent cx="5426075" cy="306070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655C74" w14:textId="77777777" w:rsidR="00975C83" w:rsidRDefault="00975C83" w:rsidP="00975C83">
      <w:pPr>
        <w:rPr>
          <w:rFonts w:ascii="Times New Roman" w:eastAsia="Times New Roman" w:hAnsi="Times New Roman" w:cs="Times New Roman"/>
          <w:noProof/>
          <w:lang w:eastAsia="ru-RU"/>
        </w:rPr>
      </w:pPr>
    </w:p>
    <w:p w14:paraId="6B98976B" w14:textId="77777777" w:rsidR="00975C83" w:rsidRPr="005018D6" w:rsidRDefault="00975C83" w:rsidP="00975C83">
      <w:pPr>
        <w:rPr>
          <w:rFonts w:ascii="Times New Roman" w:hAnsi="Times New Roman" w:cs="Times New Roman"/>
        </w:rPr>
      </w:pPr>
      <w:r w:rsidRPr="005018D6">
        <w:rPr>
          <w:rFonts w:ascii="Times New Roman" w:eastAsia="Times New Roman" w:hAnsi="Times New Roman" w:cs="Times New Roman"/>
          <w:noProof/>
          <w:lang w:val="en-US" w:eastAsia="ru-RU"/>
        </w:rPr>
        <w:drawing>
          <wp:inline distT="0" distB="0" distL="0" distR="0" wp14:anchorId="185CF6A4" wp14:editId="416EC0ED">
            <wp:extent cx="5940425" cy="4752975"/>
            <wp:effectExtent l="0" t="0" r="3175" b="9525"/>
            <wp:docPr id="12" name="Рисунок 12" descr="https://mir-s3-cdn-cf.behance.net/project_modules/1400/9415d034355729.56cdaa62e44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ir-s3-cdn-cf.behance.net/project_modules/1400/9415d034355729.56cdaa62e44e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D66F" w14:textId="77777777" w:rsidR="00975C83" w:rsidRDefault="00975C83" w:rsidP="00975C83">
      <w:pPr>
        <w:rPr>
          <w:rFonts w:ascii="Times New Roman" w:hAnsi="Times New Roman" w:cs="Times New Roman"/>
        </w:rPr>
      </w:pPr>
    </w:p>
    <w:p w14:paraId="0D305631" w14:textId="517C3FD0" w:rsidR="00975C83" w:rsidRPr="006246A5" w:rsidRDefault="00975C83" w:rsidP="00975C83">
      <w:pPr>
        <w:rPr>
          <w:rFonts w:cs="Times New Roman"/>
          <w:b/>
          <w:sz w:val="24"/>
          <w:szCs w:val="24"/>
        </w:rPr>
      </w:pPr>
      <w:r w:rsidRPr="006246A5">
        <w:rPr>
          <w:rFonts w:cs="Times New Roman"/>
          <w:b/>
          <w:sz w:val="24"/>
          <w:szCs w:val="24"/>
        </w:rPr>
        <w:t>Пр</w:t>
      </w:r>
      <w:r w:rsidR="00945947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12673E91" w14:textId="46A5BCCE" w:rsidR="00975C83" w:rsidRPr="006246A5" w:rsidRDefault="00975C83" w:rsidP="00975C83">
      <w:pPr>
        <w:jc w:val="both"/>
        <w:rPr>
          <w:rFonts w:cs="Times New Roman"/>
          <w:sz w:val="24"/>
          <w:szCs w:val="24"/>
        </w:rPr>
      </w:pPr>
      <w:r w:rsidRPr="006246A5">
        <w:rPr>
          <w:rFonts w:cs="Times New Roman"/>
          <w:sz w:val="24"/>
          <w:szCs w:val="24"/>
        </w:rPr>
        <w:lastRenderedPageBreak/>
        <w:t>Обложка каждого номера – это фотография сотрудника ко</w:t>
      </w:r>
      <w:r w:rsidR="00945947">
        <w:rPr>
          <w:rFonts w:cs="Times New Roman"/>
          <w:sz w:val="24"/>
          <w:szCs w:val="24"/>
        </w:rPr>
        <w:t xml:space="preserve">рпорации на фоне объединяющего </w:t>
      </w:r>
      <w:r w:rsidRPr="006246A5">
        <w:rPr>
          <w:rFonts w:cs="Times New Roman"/>
          <w:sz w:val="24"/>
          <w:szCs w:val="24"/>
          <w:lang w:val="en-US"/>
        </w:rPr>
        <w:t>WE</w:t>
      </w:r>
      <w:r w:rsidR="006E5E01">
        <w:rPr>
          <w:rFonts w:cs="Times New Roman"/>
          <w:sz w:val="24"/>
          <w:szCs w:val="24"/>
        </w:rPr>
        <w:t>, транслирующего</w:t>
      </w:r>
      <w:r w:rsidRPr="006246A5">
        <w:rPr>
          <w:rFonts w:cs="Times New Roman"/>
          <w:sz w:val="24"/>
          <w:szCs w:val="24"/>
        </w:rPr>
        <w:t xml:space="preserve"> основное послание компании. Графическое изображение в начале колонки справа разгружает взгляд и дает мгновенное визуальное понимание основной темы номера. </w:t>
      </w:r>
    </w:p>
    <w:p w14:paraId="1DD7ECF6" w14:textId="77777777" w:rsidR="00975C83" w:rsidRDefault="00975C83" w:rsidP="00975C83">
      <w:pPr>
        <w:ind w:left="-851"/>
        <w:rPr>
          <w:rFonts w:ascii="Times New Roman" w:hAnsi="Times New Roman" w:cs="Times New Roman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t xml:space="preserve">             </w:t>
      </w:r>
      <w:r>
        <w:rPr>
          <w:rFonts w:ascii="Arial" w:hAnsi="Arial" w:cs="Arial"/>
          <w:noProof/>
          <w:sz w:val="20"/>
          <w:szCs w:val="20"/>
          <w:lang w:val="en-US" w:eastAsia="ru-RU"/>
        </w:rPr>
        <w:drawing>
          <wp:inline distT="0" distB="0" distL="0" distR="0" wp14:anchorId="50EC2BA6" wp14:editId="0F535A32">
            <wp:extent cx="2957555" cy="4152900"/>
            <wp:effectExtent l="0" t="0" r="0" b="0"/>
            <wp:docPr id="56" name="Рисунок 56" descr="Результаты поиска изображений для запроса &quot;ThyssenKrupp WE magazin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зультаты поиска изображений для запроса &quot;ThyssenKrupp WE magazine&quot;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35" cy="415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D4">
        <w:rPr>
          <w:rFonts w:ascii="Arial" w:hAnsi="Arial" w:cs="Arial"/>
          <w:noProof/>
          <w:sz w:val="20"/>
          <w:szCs w:val="20"/>
          <w:lang w:eastAsia="ru-RU"/>
        </w:rPr>
        <w:t xml:space="preserve"> </w:t>
      </w:r>
      <w:r>
        <w:rPr>
          <w:rFonts w:ascii="Arial" w:hAnsi="Arial" w:cs="Arial"/>
          <w:noProof/>
          <w:sz w:val="20"/>
          <w:szCs w:val="20"/>
          <w:lang w:val="en-US" w:eastAsia="ru-RU"/>
        </w:rPr>
        <w:drawing>
          <wp:inline distT="0" distB="0" distL="0" distR="0" wp14:anchorId="0BB7F04E" wp14:editId="2A8AA665">
            <wp:extent cx="2940105" cy="4152900"/>
            <wp:effectExtent l="0" t="0" r="0" b="0"/>
            <wp:docPr id="57" name="Рисунок 57" descr="Результаты поиска изображений для запроса &quot;ThyssenKrupp WE magazin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езультаты поиска изображений для запроса &quot;ThyssenKrupp WE magazine&quot;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829" cy="415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A5A40" w14:textId="77777777" w:rsidR="00975C83" w:rsidRPr="006246A5" w:rsidRDefault="00975C83" w:rsidP="00975C83">
      <w:pPr>
        <w:rPr>
          <w:rFonts w:cs="Times New Roman"/>
          <w:sz w:val="24"/>
          <w:szCs w:val="24"/>
        </w:rPr>
      </w:pPr>
    </w:p>
    <w:p w14:paraId="455554FE" w14:textId="18B9C6BB" w:rsidR="00975C83" w:rsidRPr="006246A5" w:rsidRDefault="006246A5" w:rsidP="00975C83">
      <w:pPr>
        <w:rPr>
          <w:rFonts w:cs="Times New Roman"/>
          <w:color w:val="00B050"/>
          <w:sz w:val="24"/>
          <w:szCs w:val="24"/>
          <w:u w:val="single"/>
        </w:rPr>
      </w:pPr>
      <w:r w:rsidRPr="006246A5">
        <w:rPr>
          <w:rFonts w:cs="Times New Roman"/>
          <w:b/>
          <w:sz w:val="24"/>
          <w:szCs w:val="24"/>
        </w:rPr>
        <w:t>Мульмедиа</w:t>
      </w:r>
      <w:r w:rsidR="00975C83" w:rsidRPr="006246A5">
        <w:rPr>
          <w:rFonts w:cs="Times New Roman"/>
          <w:b/>
          <w:sz w:val="24"/>
          <w:szCs w:val="24"/>
        </w:rPr>
        <w:t>, картинки в хорошем качестве и графика здесь:</w:t>
      </w:r>
      <w:r w:rsidR="00975C83" w:rsidRPr="006246A5">
        <w:rPr>
          <w:rFonts w:cs="Times New Roman"/>
          <w:sz w:val="24"/>
          <w:szCs w:val="24"/>
          <w:u w:val="single"/>
        </w:rPr>
        <w:t xml:space="preserve"> </w:t>
      </w:r>
      <w:hyperlink r:id="rId35" w:anchor="!/cases/thyssenkrupp" w:history="1">
        <w:r w:rsidR="00975C83" w:rsidRPr="006246A5">
          <w:rPr>
            <w:rStyle w:val="a3"/>
            <w:rFonts w:cs="Times New Roman"/>
            <w:sz w:val="24"/>
            <w:szCs w:val="24"/>
          </w:rPr>
          <w:t>https://www.c3.co/#!/cases/thyssenkrupp</w:t>
        </w:r>
      </w:hyperlink>
    </w:p>
    <w:p w14:paraId="75AA64F8" w14:textId="77777777" w:rsidR="00975C83" w:rsidRPr="003F6EC9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14:paraId="24F06FFD" w14:textId="2323F009" w:rsidR="00975C83" w:rsidRPr="00FD6F27" w:rsidRDefault="00975C83" w:rsidP="00975C83">
      <w:pPr>
        <w:pStyle w:val="a9"/>
        <w:numPr>
          <w:ilvl w:val="0"/>
          <w:numId w:val="17"/>
        </w:numPr>
        <w:rPr>
          <w:rFonts w:eastAsia="Times New Roman" w:cs="Times New Roman"/>
          <w:b/>
          <w:sz w:val="24"/>
          <w:szCs w:val="24"/>
        </w:rPr>
      </w:pPr>
      <w:r w:rsidRPr="00FD6F27">
        <w:rPr>
          <w:rFonts w:eastAsia="Times New Roman" w:cs="Times New Roman"/>
          <w:b/>
          <w:sz w:val="24"/>
          <w:szCs w:val="24"/>
          <w:lang w:val="en-US"/>
        </w:rPr>
        <w:t>Thiess</w:t>
      </w:r>
      <w:r w:rsidRPr="00FD6F27">
        <w:rPr>
          <w:rFonts w:eastAsia="Times New Roman" w:cs="Times New Roman"/>
          <w:b/>
          <w:sz w:val="24"/>
          <w:szCs w:val="24"/>
        </w:rPr>
        <w:t xml:space="preserve"> </w:t>
      </w:r>
    </w:p>
    <w:p w14:paraId="3704F3FC" w14:textId="5F4913F5" w:rsidR="00975C83" w:rsidRPr="00FD6F27" w:rsidRDefault="00975C83" w:rsidP="00975C83">
      <w:pPr>
        <w:shd w:val="clear" w:color="auto" w:fill="FFFFFF"/>
        <w:spacing w:after="0" w:line="240" w:lineRule="auto"/>
        <w:rPr>
          <w:rFonts w:eastAsia="Times New Roman" w:cs="Times New Roman"/>
          <w:sz w:val="24"/>
          <w:szCs w:val="24"/>
        </w:rPr>
      </w:pPr>
      <w:r w:rsidRPr="00FD6F27">
        <w:rPr>
          <w:rFonts w:eastAsia="Times New Roman" w:cs="Times New Roman"/>
          <w:sz w:val="24"/>
          <w:szCs w:val="24"/>
        </w:rPr>
        <w:t>Является крупнейшей в мире компани</w:t>
      </w:r>
      <w:r w:rsidR="006E5E01">
        <w:rPr>
          <w:rFonts w:eastAsia="Times New Roman" w:cs="Times New Roman"/>
          <w:sz w:val="24"/>
          <w:szCs w:val="24"/>
        </w:rPr>
        <w:t>е</w:t>
      </w:r>
      <w:r w:rsidRPr="00FD6F27">
        <w:rPr>
          <w:rFonts w:eastAsia="Times New Roman" w:cs="Times New Roman"/>
          <w:sz w:val="24"/>
          <w:szCs w:val="24"/>
        </w:rPr>
        <w:t>й горнодобывающей промышленности.</w:t>
      </w:r>
    </w:p>
    <w:p w14:paraId="5410D16E" w14:textId="77777777" w:rsidR="00975C83" w:rsidRPr="00FD6F27" w:rsidRDefault="00975C83" w:rsidP="00975C83">
      <w:pPr>
        <w:rPr>
          <w:rFonts w:eastAsia="Times New Roman" w:cs="Times New Roman"/>
          <w:b/>
          <w:sz w:val="24"/>
          <w:szCs w:val="24"/>
        </w:rPr>
      </w:pPr>
    </w:p>
    <w:p w14:paraId="243F3C5C" w14:textId="4CCC5367" w:rsidR="00975C83" w:rsidRPr="00FD6F27" w:rsidRDefault="00975C83" w:rsidP="00975C83">
      <w:pPr>
        <w:rPr>
          <w:rFonts w:eastAsia="Times New Roman" w:cs="Times New Roman"/>
          <w:sz w:val="24"/>
          <w:szCs w:val="24"/>
        </w:rPr>
      </w:pPr>
      <w:r w:rsidRPr="00FD6F27">
        <w:rPr>
          <w:rFonts w:eastAsia="Times New Roman" w:cs="Times New Roman"/>
          <w:b/>
          <w:sz w:val="24"/>
          <w:szCs w:val="24"/>
        </w:rPr>
        <w:t>Штат:</w:t>
      </w:r>
      <w:r w:rsidR="00F75974">
        <w:rPr>
          <w:rFonts w:eastAsia="Times New Roman" w:cs="Times New Roman"/>
          <w:sz w:val="24"/>
          <w:szCs w:val="24"/>
        </w:rPr>
        <w:t xml:space="preserve"> 12 </w:t>
      </w:r>
      <w:r w:rsidR="006E5E01">
        <w:rPr>
          <w:rFonts w:eastAsia="Times New Roman" w:cs="Times New Roman"/>
          <w:sz w:val="24"/>
          <w:szCs w:val="24"/>
        </w:rPr>
        <w:t>000 сотрудников</w:t>
      </w:r>
    </w:p>
    <w:p w14:paraId="28FB4F45" w14:textId="7F77A613" w:rsidR="00975C83" w:rsidRPr="006E5E01" w:rsidRDefault="00975C83" w:rsidP="00975C83">
      <w:pPr>
        <w:rPr>
          <w:rFonts w:eastAsia="Times New Roman" w:cs="Times New Roman"/>
          <w:b/>
          <w:sz w:val="24"/>
          <w:szCs w:val="24"/>
          <w:lang w:val="en-US"/>
        </w:rPr>
      </w:pPr>
      <w:r w:rsidRPr="00FD6F27">
        <w:rPr>
          <w:rFonts w:eastAsia="Times New Roman" w:cs="Times New Roman"/>
          <w:b/>
          <w:sz w:val="24"/>
          <w:szCs w:val="24"/>
        </w:rPr>
        <w:t>Мульти</w:t>
      </w:r>
      <w:r w:rsidR="006E5E01">
        <w:rPr>
          <w:rFonts w:eastAsia="Times New Roman" w:cs="Times New Roman"/>
          <w:b/>
          <w:sz w:val="24"/>
          <w:szCs w:val="24"/>
        </w:rPr>
        <w:t xml:space="preserve">язычный журнал для сотрудников </w:t>
      </w:r>
      <w:r w:rsidRPr="00FD6F27">
        <w:rPr>
          <w:rFonts w:eastAsia="Times New Roman" w:cs="Times New Roman"/>
          <w:b/>
          <w:sz w:val="24"/>
          <w:szCs w:val="24"/>
          <w:lang w:val="en-US"/>
        </w:rPr>
        <w:t>Real</w:t>
      </w:r>
      <w:r w:rsidRPr="00FD6F27">
        <w:rPr>
          <w:rFonts w:eastAsia="Times New Roman" w:cs="Times New Roman"/>
          <w:b/>
          <w:sz w:val="24"/>
          <w:szCs w:val="24"/>
        </w:rPr>
        <w:t xml:space="preserve"> </w:t>
      </w:r>
      <w:r w:rsidRPr="00FD6F27">
        <w:rPr>
          <w:rFonts w:eastAsia="Times New Roman" w:cs="Times New Roman"/>
          <w:b/>
          <w:sz w:val="24"/>
          <w:szCs w:val="24"/>
          <w:lang w:val="en-US"/>
        </w:rPr>
        <w:t>Thiess</w:t>
      </w:r>
    </w:p>
    <w:p w14:paraId="4C1CC63C" w14:textId="77777777" w:rsidR="00975C83" w:rsidRPr="00FD6F27" w:rsidRDefault="00975C83" w:rsidP="00975C83">
      <w:pPr>
        <w:rPr>
          <w:rFonts w:eastAsia="Times New Roman" w:cs="Times New Roman"/>
          <w:sz w:val="24"/>
          <w:szCs w:val="24"/>
        </w:rPr>
      </w:pPr>
      <w:r w:rsidRPr="00FD6F27">
        <w:rPr>
          <w:rFonts w:eastAsia="Times New Roman" w:cs="Times New Roman"/>
          <w:b/>
          <w:sz w:val="24"/>
          <w:szCs w:val="24"/>
        </w:rPr>
        <w:t>Периодичность:</w:t>
      </w:r>
      <w:r w:rsidRPr="00FD6F27">
        <w:rPr>
          <w:rFonts w:eastAsia="Times New Roman" w:cs="Times New Roman"/>
          <w:sz w:val="24"/>
          <w:szCs w:val="24"/>
        </w:rPr>
        <w:t xml:space="preserve"> раз в квартал</w:t>
      </w:r>
    </w:p>
    <w:p w14:paraId="06EDC02C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val="en-US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241E442A" wp14:editId="3829C012">
            <wp:extent cx="2505075" cy="3238500"/>
            <wp:effectExtent l="0" t="0" r="9525" b="0"/>
            <wp:docPr id="33" name="Рисунок 33" descr="https://mir-s3-cdn-cf.behance.net/project_modules/disp/2461f511421499.560f76d3557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mir-s3-cdn-cf.behance.net/project_modules/disp/2461f511421499.560f76d3557c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val="en-US"/>
        </w:rPr>
        <w:t xml:space="preserve">  </w:t>
      </w:r>
      <w:r>
        <w:rPr>
          <w:noProof/>
          <w:lang w:val="en-US" w:eastAsia="ru-RU"/>
        </w:rPr>
        <w:drawing>
          <wp:inline distT="0" distB="0" distL="0" distR="0" wp14:anchorId="34BA50F3" wp14:editId="6AC04F05">
            <wp:extent cx="2505075" cy="3238500"/>
            <wp:effectExtent l="0" t="0" r="9525" b="0"/>
            <wp:docPr id="39" name="Рисунок 39" descr="https://mir-s3-cdn-cf.behance.net/project_modules/disp/de3c7b11421499.560f76dfb6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mir-s3-cdn-cf.behance.net/project_modules/disp/de3c7b11421499.560f76dfb657d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1F953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val="en-US"/>
        </w:rPr>
      </w:pPr>
    </w:p>
    <w:p w14:paraId="02F6DED7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val="en-US"/>
        </w:rPr>
      </w:pPr>
      <w:r>
        <w:rPr>
          <w:noProof/>
          <w:lang w:val="en-US" w:eastAsia="ru-RU"/>
        </w:rPr>
        <w:drawing>
          <wp:inline distT="0" distB="0" distL="0" distR="0" wp14:anchorId="6EA45D5D" wp14:editId="329E9DDD">
            <wp:extent cx="5524500" cy="3563844"/>
            <wp:effectExtent l="0" t="0" r="0" b="0"/>
            <wp:docPr id="40" name="Рисунок 40" descr="https://mir-s3-cdn-cf.behance.net/project_modules/disp/0e26ce11421499.560f76d367f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mir-s3-cdn-cf.behance.net/project_modules/disp/0e26ce11421499.560f76d367fc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6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F90FB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  <w:lang w:val="en-US"/>
        </w:rPr>
      </w:pPr>
    </w:p>
    <w:p w14:paraId="5CF9D3D6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0A1B027A" wp14:editId="493AB7F8">
            <wp:extent cx="5600700" cy="3627225"/>
            <wp:effectExtent l="0" t="0" r="0" b="0"/>
            <wp:docPr id="41" name="Рисунок 41" descr="https://mir-s3-cdn-cf.behance.net/project_modules/disp/48a19611421499.560f77d915a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mir-s3-cdn-cf.behance.net/project_modules/disp/48a19611421499.560f77d915a6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0A3BD" w14:textId="77777777" w:rsidR="00975C83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14:paraId="05D67230" w14:textId="0F5CBEFD" w:rsidR="00975C83" w:rsidRPr="002C0E57" w:rsidRDefault="00975C83" w:rsidP="00975C83">
      <w:pPr>
        <w:rPr>
          <w:rFonts w:cs="Times New Roman"/>
          <w:b/>
          <w:sz w:val="24"/>
          <w:szCs w:val="24"/>
        </w:rPr>
      </w:pPr>
      <w:r w:rsidRPr="002C0E57">
        <w:rPr>
          <w:rFonts w:cs="Times New Roman"/>
          <w:b/>
          <w:sz w:val="24"/>
          <w:szCs w:val="24"/>
        </w:rPr>
        <w:t>Пр</w:t>
      </w:r>
      <w:r w:rsidR="006E5E01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0EE75DE7" w14:textId="1188C2EE" w:rsidR="00975C83" w:rsidRPr="002C0E57" w:rsidRDefault="00975C83" w:rsidP="00975C83">
      <w:pPr>
        <w:jc w:val="both"/>
        <w:rPr>
          <w:rFonts w:cs="Times New Roman"/>
          <w:sz w:val="24"/>
          <w:szCs w:val="24"/>
        </w:rPr>
      </w:pPr>
      <w:r w:rsidRPr="002C0E57">
        <w:rPr>
          <w:rFonts w:cs="Times New Roman"/>
          <w:sz w:val="24"/>
          <w:szCs w:val="24"/>
        </w:rPr>
        <w:t>Классический минимализм. Фоторепортаж «в движении» с места работы и объясняющий небольшой материал. Эти</w:t>
      </w:r>
      <w:r w:rsidR="00F75974">
        <w:rPr>
          <w:rFonts w:cs="Times New Roman"/>
          <w:sz w:val="24"/>
          <w:szCs w:val="24"/>
        </w:rPr>
        <w:t>м</w:t>
      </w:r>
      <w:r w:rsidRPr="002C0E57">
        <w:rPr>
          <w:rFonts w:cs="Times New Roman"/>
          <w:sz w:val="24"/>
          <w:szCs w:val="24"/>
        </w:rPr>
        <w:t xml:space="preserve"> рабочим не</w:t>
      </w:r>
      <w:r w:rsidR="00F75974">
        <w:rPr>
          <w:rFonts w:cs="Times New Roman"/>
          <w:sz w:val="24"/>
          <w:szCs w:val="24"/>
        </w:rPr>
        <w:t xml:space="preserve"> </w:t>
      </w:r>
      <w:r w:rsidRPr="002C0E57">
        <w:rPr>
          <w:rFonts w:cs="Times New Roman"/>
          <w:sz w:val="24"/>
          <w:szCs w:val="24"/>
        </w:rPr>
        <w:t xml:space="preserve">интересна навороченная инфографика и остальные дизайнерские изыски. Максимально просто </w:t>
      </w:r>
      <w:r w:rsidR="002C0E57" w:rsidRPr="002C0E57">
        <w:rPr>
          <w:rFonts w:cs="Times New Roman"/>
          <w:sz w:val="24"/>
          <w:szCs w:val="24"/>
        </w:rPr>
        <w:t>поданная</w:t>
      </w:r>
      <w:r w:rsidRPr="002C0E57">
        <w:rPr>
          <w:rFonts w:cs="Times New Roman"/>
          <w:sz w:val="24"/>
          <w:szCs w:val="24"/>
        </w:rPr>
        <w:t xml:space="preserve"> информация – то, что нужно.</w:t>
      </w:r>
    </w:p>
    <w:p w14:paraId="5D0A1ED0" w14:textId="77777777" w:rsidR="00975C83" w:rsidRDefault="00975C83" w:rsidP="00975C83">
      <w:pPr>
        <w:rPr>
          <w:rFonts w:ascii="Times New Roman" w:hAnsi="Times New Roman" w:cs="Times New Roman"/>
          <w:b/>
          <w:sz w:val="24"/>
          <w:szCs w:val="24"/>
        </w:rPr>
      </w:pPr>
    </w:p>
    <w:p w14:paraId="684CFEBB" w14:textId="77777777" w:rsidR="00975C83" w:rsidRDefault="00975C83" w:rsidP="00975C83">
      <w:pPr>
        <w:rPr>
          <w:rFonts w:ascii="Times New Roman" w:hAnsi="Times New Roman" w:cs="Times New Roman"/>
          <w:b/>
          <w:sz w:val="24"/>
          <w:szCs w:val="24"/>
        </w:rPr>
      </w:pPr>
    </w:p>
    <w:p w14:paraId="6CD53EB9" w14:textId="77777777" w:rsidR="00975C83" w:rsidRPr="00CF7E8C" w:rsidRDefault="00975C83" w:rsidP="00975C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6CB08107" wp14:editId="4A52E4E0">
            <wp:extent cx="6127423" cy="3962400"/>
            <wp:effectExtent l="0" t="0" r="6985" b="0"/>
            <wp:docPr id="58" name="Рисунок 58" descr="https://mir-s3-cdn-cf.behance.net/project_modules/disp/4bc49e11421499.560f7664c79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r-s3-cdn-cf.behance.net/project_modules/disp/4bc49e11421499.560f7664c79d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423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2389" w14:textId="666DC4AD" w:rsidR="00975C83" w:rsidRPr="002C0E57" w:rsidRDefault="002C0E57" w:rsidP="00975C83">
      <w:pPr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Больше</w:t>
      </w:r>
      <w:r w:rsidR="00975C83" w:rsidRPr="002C0E57">
        <w:rPr>
          <w:rFonts w:cs="Times New Roman"/>
          <w:b/>
          <w:sz w:val="24"/>
          <w:szCs w:val="24"/>
        </w:rPr>
        <w:t xml:space="preserve"> картинок: </w:t>
      </w:r>
      <w:r w:rsidR="00975C83" w:rsidRPr="002C0E57">
        <w:rPr>
          <w:rFonts w:cs="Times New Roman"/>
          <w:sz w:val="24"/>
          <w:szCs w:val="24"/>
        </w:rPr>
        <w:t>https://www.behance.net/gallery/11421499/2013-Internal-Magazine</w:t>
      </w:r>
    </w:p>
    <w:p w14:paraId="24642101" w14:textId="77777777" w:rsidR="00975C83" w:rsidRPr="00CE69CF" w:rsidRDefault="00975C83" w:rsidP="00975C8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14:paraId="3052DBDC" w14:textId="20E22C6A" w:rsidR="00975C83" w:rsidRPr="008B40CF" w:rsidRDefault="00975C83" w:rsidP="00975C83">
      <w:pPr>
        <w:pStyle w:val="a9"/>
        <w:numPr>
          <w:ilvl w:val="0"/>
          <w:numId w:val="17"/>
        </w:numPr>
        <w:rPr>
          <w:rFonts w:cs="Times New Roman"/>
          <w:b/>
          <w:sz w:val="24"/>
          <w:szCs w:val="24"/>
          <w:shd w:val="clear" w:color="auto" w:fill="FFFFFF"/>
        </w:rPr>
      </w:pPr>
      <w:r w:rsidRPr="008B40CF">
        <w:rPr>
          <w:rFonts w:cs="Times New Roman"/>
          <w:b/>
          <w:iCs/>
          <w:sz w:val="24"/>
          <w:szCs w:val="24"/>
          <w:shd w:val="clear" w:color="auto" w:fill="FFFFFF"/>
        </w:rPr>
        <w:t>Tata Steel</w:t>
      </w:r>
    </w:p>
    <w:p w14:paraId="75C95F1C" w14:textId="7405791A" w:rsidR="00975C83" w:rsidRPr="008B40CF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8B40CF">
        <w:rPr>
          <w:rFonts w:eastAsia="Times New Roman" w:cs="Times New Roman"/>
          <w:bCs/>
          <w:sz w:val="24"/>
          <w:szCs w:val="24"/>
          <w:lang w:eastAsia="ru-RU"/>
        </w:rPr>
        <w:t>Tata Steel Limited</w:t>
      </w:r>
      <w:r w:rsidRPr="008B40CF">
        <w:rPr>
          <w:rFonts w:eastAsia="Times New Roman" w:cs="Times New Roman"/>
          <w:sz w:val="24"/>
          <w:szCs w:val="24"/>
          <w:lang w:eastAsia="ru-RU"/>
        </w:rPr>
        <w:t> </w:t>
      </w:r>
      <w:r w:rsidR="00F75974">
        <w:rPr>
          <w:rFonts w:eastAsia="Times New Roman" w:cs="Times New Roman"/>
          <w:sz w:val="24"/>
          <w:szCs w:val="24"/>
          <w:lang w:eastAsia="ru-RU"/>
        </w:rPr>
        <w:t xml:space="preserve">– </w:t>
      </w:r>
      <w:r w:rsidRPr="008B40CF">
        <w:rPr>
          <w:rFonts w:eastAsia="Times New Roman" w:cs="Times New Roman"/>
          <w:sz w:val="24"/>
          <w:szCs w:val="24"/>
          <w:lang w:eastAsia="ru-RU"/>
        </w:rPr>
        <w:t xml:space="preserve">индийская </w:t>
      </w:r>
      <w:r w:rsidR="00F75974">
        <w:rPr>
          <w:rFonts w:eastAsia="Times New Roman" w:cs="Times New Roman"/>
          <w:sz w:val="24"/>
          <w:szCs w:val="24"/>
          <w:lang w:eastAsia="ru-RU"/>
        </w:rPr>
        <w:t>многонациональная стале</w:t>
      </w:r>
      <w:r w:rsidR="008B40CF">
        <w:rPr>
          <w:rFonts w:eastAsia="Times New Roman" w:cs="Times New Roman"/>
          <w:sz w:val="24"/>
          <w:szCs w:val="24"/>
          <w:lang w:eastAsia="ru-RU"/>
        </w:rPr>
        <w:t>литейная</w:t>
      </w:r>
      <w:r w:rsidRPr="008B40CF">
        <w:rPr>
          <w:rFonts w:eastAsia="Times New Roman" w:cs="Times New Roman"/>
          <w:sz w:val="24"/>
          <w:szCs w:val="24"/>
          <w:lang w:eastAsia="ru-RU"/>
        </w:rPr>
        <w:t> компани</w:t>
      </w:r>
      <w:r w:rsidR="008B40CF">
        <w:rPr>
          <w:rFonts w:eastAsia="Times New Roman" w:cs="Times New Roman"/>
          <w:sz w:val="24"/>
          <w:szCs w:val="24"/>
          <w:lang w:eastAsia="ru-RU"/>
        </w:rPr>
        <w:t xml:space="preserve">я. </w:t>
      </w:r>
      <w:r w:rsidRPr="008B40CF">
        <w:rPr>
          <w:rFonts w:eastAsia="Times New Roman" w:cs="Times New Roman"/>
          <w:sz w:val="24"/>
          <w:szCs w:val="24"/>
          <w:lang w:eastAsia="ru-RU"/>
        </w:rPr>
        <w:t>Это одна из ведущих</w:t>
      </w:r>
      <w:r w:rsidR="008B40CF">
        <w:rPr>
          <w:rFonts w:eastAsia="Times New Roman" w:cs="Times New Roman"/>
          <w:sz w:val="24"/>
          <w:szCs w:val="24"/>
          <w:lang w:eastAsia="ru-RU"/>
        </w:rPr>
        <w:t xml:space="preserve"> компаний по производству стали. </w:t>
      </w:r>
      <w:r w:rsidRPr="008B40CF">
        <w:rPr>
          <w:rFonts w:eastAsia="Times New Roman" w:cs="Times New Roman"/>
          <w:sz w:val="24"/>
          <w:szCs w:val="24"/>
          <w:lang w:eastAsia="ru-RU"/>
        </w:rPr>
        <w:t>Tata Steel имеет производственные операции в 26 странах, включая Австралию, Кита</w:t>
      </w:r>
      <w:r w:rsidR="008B40CF">
        <w:rPr>
          <w:rFonts w:eastAsia="Times New Roman" w:cs="Times New Roman"/>
          <w:sz w:val="24"/>
          <w:szCs w:val="24"/>
          <w:lang w:eastAsia="ru-RU"/>
        </w:rPr>
        <w:t xml:space="preserve">й, Индию, Нидерланды, Сингапур, </w:t>
      </w:r>
      <w:r w:rsidRPr="008B40CF">
        <w:rPr>
          <w:rFonts w:eastAsia="Times New Roman" w:cs="Times New Roman"/>
          <w:sz w:val="24"/>
          <w:szCs w:val="24"/>
          <w:lang w:eastAsia="ru-RU"/>
        </w:rPr>
        <w:t>Таиланд и Великобританию.</w:t>
      </w:r>
    </w:p>
    <w:p w14:paraId="4952AD5B" w14:textId="28B65927" w:rsidR="00975C83" w:rsidRPr="008B40CF" w:rsidRDefault="00975C83" w:rsidP="00975C83">
      <w:pPr>
        <w:rPr>
          <w:rFonts w:cs="Times New Roman"/>
          <w:sz w:val="24"/>
          <w:szCs w:val="24"/>
        </w:rPr>
      </w:pPr>
      <w:r w:rsidRPr="008B40CF">
        <w:rPr>
          <w:rFonts w:cs="Times New Roman"/>
          <w:b/>
          <w:sz w:val="24"/>
          <w:szCs w:val="24"/>
        </w:rPr>
        <w:t>Штат</w:t>
      </w:r>
      <w:r w:rsidR="00F75974">
        <w:rPr>
          <w:rFonts w:cs="Times New Roman"/>
          <w:b/>
          <w:sz w:val="24"/>
          <w:szCs w:val="24"/>
        </w:rPr>
        <w:t>:</w:t>
      </w:r>
      <w:r w:rsidRPr="008B40CF">
        <w:rPr>
          <w:rFonts w:cs="Times New Roman"/>
          <w:b/>
          <w:sz w:val="24"/>
          <w:szCs w:val="24"/>
        </w:rPr>
        <w:t xml:space="preserve"> </w:t>
      </w:r>
      <w:r w:rsidRPr="008B40CF">
        <w:rPr>
          <w:rFonts w:cs="Times New Roman"/>
          <w:sz w:val="24"/>
          <w:szCs w:val="24"/>
        </w:rPr>
        <w:t>80</w:t>
      </w:r>
      <w:r w:rsidR="008B40CF">
        <w:rPr>
          <w:rFonts w:cs="Times New Roman"/>
          <w:sz w:val="24"/>
          <w:szCs w:val="24"/>
        </w:rPr>
        <w:t xml:space="preserve"> </w:t>
      </w:r>
      <w:r w:rsidR="00825BF9">
        <w:rPr>
          <w:rFonts w:cs="Times New Roman"/>
          <w:sz w:val="24"/>
          <w:szCs w:val="24"/>
        </w:rPr>
        <w:t>500 сотрудников</w:t>
      </w:r>
    </w:p>
    <w:p w14:paraId="2A9FA4F7" w14:textId="5273A493" w:rsidR="008B40CF" w:rsidRDefault="00825BF9" w:rsidP="00975C83">
      <w:pPr>
        <w:jc w:val="both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>Компания издает несколько газет</w:t>
      </w:r>
      <w:r w:rsidR="00975C83" w:rsidRPr="008B40CF">
        <w:rPr>
          <w:rFonts w:cs="Times New Roman"/>
          <w:b/>
          <w:sz w:val="24"/>
          <w:szCs w:val="24"/>
        </w:rPr>
        <w:t xml:space="preserve"> в соответствии со стратегичес</w:t>
      </w:r>
      <w:r>
        <w:rPr>
          <w:rFonts w:cs="Times New Roman"/>
          <w:b/>
          <w:sz w:val="24"/>
          <w:szCs w:val="24"/>
        </w:rPr>
        <w:t>кими целями присутствия</w:t>
      </w:r>
      <w:r w:rsidR="00975C83" w:rsidRPr="008B40CF">
        <w:rPr>
          <w:rFonts w:cs="Times New Roman"/>
          <w:b/>
          <w:sz w:val="24"/>
          <w:szCs w:val="24"/>
        </w:rPr>
        <w:t xml:space="preserve"> в том или ином регионе.</w:t>
      </w:r>
    </w:p>
    <w:p w14:paraId="1C106852" w14:textId="77777777" w:rsidR="00825BF9" w:rsidRPr="00825BF9" w:rsidRDefault="00975C83" w:rsidP="00825BF9">
      <w:pPr>
        <w:jc w:val="both"/>
        <w:rPr>
          <w:rFonts w:cs="Times New Roman"/>
          <w:color w:val="000000" w:themeColor="text1"/>
          <w:sz w:val="24"/>
          <w:szCs w:val="24"/>
          <w:u w:val="single"/>
        </w:rPr>
      </w:pPr>
      <w:r w:rsidRPr="00825BF9">
        <w:rPr>
          <w:rFonts w:cs="Times New Roman"/>
          <w:color w:val="000000" w:themeColor="text1"/>
          <w:sz w:val="24"/>
          <w:szCs w:val="24"/>
          <w:u w:val="single"/>
        </w:rPr>
        <w:t>Например:</w:t>
      </w:r>
    </w:p>
    <w:p w14:paraId="12DE92F3" w14:textId="3C7ECDF5" w:rsidR="00975C83" w:rsidRPr="00825BF9" w:rsidRDefault="00975C83" w:rsidP="00825BF9">
      <w:pPr>
        <w:jc w:val="both"/>
        <w:rPr>
          <w:rFonts w:cs="Times New Roman"/>
          <w:b/>
          <w:sz w:val="24"/>
          <w:szCs w:val="24"/>
        </w:rPr>
      </w:pPr>
      <w:r w:rsidRPr="008B40CF">
        <w:rPr>
          <w:rFonts w:eastAsia="Times New Roman" w:cs="Times New Roman"/>
          <w:b/>
          <w:bCs/>
          <w:kern w:val="36"/>
          <w:sz w:val="24"/>
          <w:szCs w:val="24"/>
          <w:lang w:val="en-US" w:eastAsia="ru-RU"/>
        </w:rPr>
        <w:t>Community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val="en-US" w:eastAsia="ru-RU"/>
        </w:rPr>
        <w:t>newspaper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val="en-US" w:eastAsia="ru-RU"/>
        </w:rPr>
        <w:t>for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val="en-US" w:eastAsia="ru-RU"/>
        </w:rPr>
        <w:t>Port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val="en-US" w:eastAsia="ru-RU"/>
        </w:rPr>
        <w:t>Talbot</w:t>
      </w:r>
      <w:r w:rsidRPr="008B40CF">
        <w:rPr>
          <w:rFonts w:eastAsia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8B40CF">
        <w:rPr>
          <w:rFonts w:eastAsia="Times New Roman" w:cs="Times New Roman"/>
          <w:bCs/>
          <w:kern w:val="36"/>
          <w:sz w:val="24"/>
          <w:szCs w:val="24"/>
          <w:lang w:eastAsia="ru-RU"/>
        </w:rPr>
        <w:t>(бизнес в Великобритании)</w:t>
      </w:r>
    </w:p>
    <w:p w14:paraId="5A99FD97" w14:textId="66A49E94" w:rsidR="00975C83" w:rsidRPr="008B40CF" w:rsidRDefault="00975C83" w:rsidP="00975C83">
      <w:pPr>
        <w:rPr>
          <w:rFonts w:cs="Times New Roman"/>
          <w:b/>
          <w:sz w:val="24"/>
          <w:szCs w:val="24"/>
        </w:rPr>
      </w:pPr>
      <w:r w:rsidRPr="008B40CF">
        <w:rPr>
          <w:rFonts w:cs="Times New Roman"/>
          <w:b/>
          <w:sz w:val="24"/>
          <w:szCs w:val="24"/>
        </w:rPr>
        <w:t>Пр</w:t>
      </w:r>
      <w:r w:rsidR="00825BF9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60A267E4" w14:textId="30934E05" w:rsidR="00975C83" w:rsidRPr="008B40CF" w:rsidRDefault="00975C83" w:rsidP="00975C83">
      <w:pPr>
        <w:jc w:val="both"/>
        <w:rPr>
          <w:rFonts w:cs="Times New Roman"/>
          <w:sz w:val="24"/>
          <w:szCs w:val="24"/>
        </w:rPr>
      </w:pPr>
      <w:r w:rsidRPr="008B40CF">
        <w:rPr>
          <w:rFonts w:cs="Times New Roman"/>
          <w:sz w:val="24"/>
          <w:szCs w:val="24"/>
        </w:rPr>
        <w:t xml:space="preserve">Классическая </w:t>
      </w:r>
      <w:r w:rsidRPr="008B40CF">
        <w:rPr>
          <w:rFonts w:cs="Times New Roman"/>
          <w:sz w:val="24"/>
          <w:szCs w:val="24"/>
          <w:lang w:val="en-US"/>
        </w:rPr>
        <w:t>newsletter</w:t>
      </w:r>
      <w:r w:rsidR="00825BF9">
        <w:rPr>
          <w:rFonts w:cs="Times New Roman"/>
          <w:sz w:val="24"/>
          <w:szCs w:val="24"/>
        </w:rPr>
        <w:t>-</w:t>
      </w:r>
      <w:r w:rsidRPr="008B40CF">
        <w:rPr>
          <w:rFonts w:cs="Times New Roman"/>
          <w:sz w:val="24"/>
          <w:szCs w:val="24"/>
        </w:rPr>
        <w:t>верстка. Проверенные временем темы и инструменты</w:t>
      </w:r>
      <w:r w:rsidR="00F75974">
        <w:rPr>
          <w:rFonts w:cs="Times New Roman"/>
          <w:sz w:val="24"/>
          <w:szCs w:val="24"/>
        </w:rPr>
        <w:t>,</w:t>
      </w:r>
      <w:r w:rsidRPr="008B40CF">
        <w:rPr>
          <w:rFonts w:cs="Times New Roman"/>
          <w:sz w:val="24"/>
          <w:szCs w:val="24"/>
        </w:rPr>
        <w:t xml:space="preserve"> используемые в издании для сотрудников. </w:t>
      </w:r>
    </w:p>
    <w:p w14:paraId="51786E18" w14:textId="77777777" w:rsidR="00975C83" w:rsidRDefault="00975C83" w:rsidP="00975C83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14246783" w14:textId="77777777" w:rsidR="00975C83" w:rsidRPr="00272894" w:rsidRDefault="00975C83" w:rsidP="00975C83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69233E9D" wp14:editId="0825F3B1">
            <wp:extent cx="4657725" cy="5758506"/>
            <wp:effectExtent l="0" t="0" r="0" b="0"/>
            <wp:docPr id="92" name="screenshot-image" descr="http://skrinshoter.ru/i/110318/Xcv1z8L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Xcv1z8La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575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C96E" w14:textId="4DA9AE1A" w:rsidR="00975C83" w:rsidRPr="008B40CF" w:rsidRDefault="00825BF9" w:rsidP="00975C83">
      <w:pPr>
        <w:tabs>
          <w:tab w:val="left" w:pos="5475"/>
        </w:tabs>
        <w:jc w:val="both"/>
        <w:rPr>
          <w:rFonts w:cs="Times New Roman"/>
          <w:sz w:val="24"/>
          <w:szCs w:val="24"/>
          <w:lang w:eastAsia="ru-RU"/>
        </w:rPr>
      </w:pPr>
      <w:r>
        <w:rPr>
          <w:rFonts w:cs="Times New Roman"/>
          <w:sz w:val="24"/>
          <w:szCs w:val="24"/>
          <w:lang w:eastAsia="ru-RU"/>
        </w:rPr>
        <w:t>Кроссворд оформлен в стиле «н</w:t>
      </w:r>
      <w:r w:rsidR="00975C83" w:rsidRPr="008B40CF">
        <w:rPr>
          <w:rFonts w:cs="Times New Roman"/>
          <w:sz w:val="24"/>
          <w:szCs w:val="24"/>
          <w:lang w:eastAsia="ru-RU"/>
        </w:rPr>
        <w:t>азад</w:t>
      </w:r>
      <w:r>
        <w:rPr>
          <w:rFonts w:cs="Times New Roman"/>
          <w:sz w:val="24"/>
          <w:szCs w:val="24"/>
          <w:lang w:eastAsia="ru-RU"/>
        </w:rPr>
        <w:t>,</w:t>
      </w:r>
      <w:r w:rsidR="00975C83" w:rsidRPr="008B40CF">
        <w:rPr>
          <w:rFonts w:cs="Times New Roman"/>
          <w:sz w:val="24"/>
          <w:szCs w:val="24"/>
          <w:lang w:eastAsia="ru-RU"/>
        </w:rPr>
        <w:t xml:space="preserve"> в школу». Редакция предлагает вырезать его и прислать для возможного получения приза на сумму 50 фунтов.</w:t>
      </w:r>
    </w:p>
    <w:p w14:paraId="4D736DAE" w14:textId="77777777" w:rsidR="00975C83" w:rsidRDefault="00975C83" w:rsidP="00975C83">
      <w:pPr>
        <w:tabs>
          <w:tab w:val="left" w:pos="5475"/>
        </w:tabs>
        <w:rPr>
          <w:rFonts w:ascii="Times New Roman" w:hAnsi="Times New Roman" w:cs="Times New Roman"/>
          <w:lang w:eastAsia="ru-RU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33027AEF" wp14:editId="0132EE0E">
            <wp:extent cx="5934075" cy="4162425"/>
            <wp:effectExtent l="0" t="0" r="9525" b="9525"/>
            <wp:docPr id="91" name="screenshot-image" descr="http://skrinshoter.ru/i/110318/QB1WS1S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QB1WS1SV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9B8D" w14:textId="1644B79C" w:rsidR="00975C83" w:rsidRPr="00073FDE" w:rsidRDefault="00073FDE" w:rsidP="00975C83">
      <w:pPr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Посмотреть весь</w:t>
      </w:r>
      <w:r w:rsidR="00975C83" w:rsidRPr="00073FDE">
        <w:rPr>
          <w:rFonts w:cs="Times New Roman"/>
          <w:b/>
          <w:sz w:val="24"/>
          <w:szCs w:val="24"/>
        </w:rPr>
        <w:t xml:space="preserve"> номер</w:t>
      </w:r>
      <w:r>
        <w:rPr>
          <w:rFonts w:cs="Times New Roman"/>
          <w:b/>
          <w:sz w:val="24"/>
          <w:szCs w:val="24"/>
        </w:rPr>
        <w:t xml:space="preserve"> здесь</w:t>
      </w:r>
      <w:r w:rsidR="00975C83" w:rsidRPr="00073FDE">
        <w:rPr>
          <w:rFonts w:cs="Times New Roman"/>
          <w:b/>
          <w:sz w:val="24"/>
          <w:szCs w:val="24"/>
        </w:rPr>
        <w:t>:</w:t>
      </w:r>
      <w:r w:rsidR="00975C83" w:rsidRPr="00073FDE">
        <w:rPr>
          <w:rFonts w:cs="Times New Roman"/>
          <w:sz w:val="24"/>
          <w:szCs w:val="24"/>
        </w:rPr>
        <w:t xml:space="preserve">  </w:t>
      </w:r>
      <w:hyperlink r:id="rId43" w:history="1">
        <w:r w:rsidR="00975C83" w:rsidRPr="00073FDE">
          <w:rPr>
            <w:rFonts w:cs="Times New Roman"/>
            <w:sz w:val="24"/>
            <w:szCs w:val="24"/>
            <w:u w:val="single"/>
          </w:rPr>
          <w:t>https://www.tatasteeleurope.com/static_files/Downloads/Corporate/Sustainability/Sustainability/South%20Wales%20Community/SA13/SA13%20July%202015.pdf</w:t>
        </w:r>
      </w:hyperlink>
    </w:p>
    <w:p w14:paraId="6544901F" w14:textId="77777777" w:rsidR="00073FDE" w:rsidRDefault="00073FDE" w:rsidP="00975C83">
      <w:pPr>
        <w:rPr>
          <w:rFonts w:cs="Times New Roman"/>
          <w:b/>
          <w:sz w:val="24"/>
          <w:szCs w:val="24"/>
          <w:shd w:val="clear" w:color="auto" w:fill="FFFFFF"/>
        </w:rPr>
      </w:pPr>
    </w:p>
    <w:p w14:paraId="1CB36D48" w14:textId="023CE9D6" w:rsidR="00975C83" w:rsidRPr="00073FDE" w:rsidRDefault="00975C83" w:rsidP="00975C83">
      <w:pPr>
        <w:rPr>
          <w:rFonts w:cs="Times New Roman"/>
          <w:b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sz w:val="24"/>
          <w:szCs w:val="24"/>
          <w:shd w:val="clear" w:color="auto" w:fill="FFFFFF"/>
        </w:rPr>
        <w:t>Э</w:t>
      </w:r>
      <w:r w:rsidR="005649C5">
        <w:rPr>
          <w:rFonts w:cs="Times New Roman"/>
          <w:b/>
          <w:sz w:val="24"/>
          <w:szCs w:val="24"/>
          <w:shd w:val="clear" w:color="auto" w:fill="FFFFFF"/>
        </w:rPr>
        <w:t xml:space="preserve">кологическая газета Tata Steel RondomStaal издается в Нидерландах и </w:t>
      </w:r>
      <w:r w:rsidRPr="00073FDE">
        <w:rPr>
          <w:rFonts w:cs="Times New Roman"/>
          <w:b/>
          <w:sz w:val="24"/>
          <w:szCs w:val="24"/>
          <w:shd w:val="clear" w:color="auto" w:fill="FFFFFF"/>
        </w:rPr>
        <w:t>ориентирована на сотрудников и жителей региона.</w:t>
      </w:r>
    </w:p>
    <w:p w14:paraId="2A741CB4" w14:textId="3199AA92" w:rsidR="00975C83" w:rsidRPr="00073FDE" w:rsidRDefault="00975C83" w:rsidP="00975C83">
      <w:pPr>
        <w:rPr>
          <w:rFonts w:cs="Times New Roman"/>
          <w:b/>
          <w:sz w:val="24"/>
          <w:szCs w:val="24"/>
        </w:rPr>
      </w:pPr>
      <w:r w:rsidRPr="00073FDE">
        <w:rPr>
          <w:rFonts w:cs="Times New Roman"/>
          <w:b/>
          <w:sz w:val="24"/>
          <w:szCs w:val="24"/>
        </w:rPr>
        <w:t>Пример</w:t>
      </w:r>
      <w:r w:rsidR="005649C5">
        <w:rPr>
          <w:rFonts w:cs="Times New Roman"/>
          <w:b/>
          <w:sz w:val="24"/>
          <w:szCs w:val="24"/>
        </w:rPr>
        <w:t xml:space="preserve"> подачи материала в издании</w:t>
      </w:r>
    </w:p>
    <w:p w14:paraId="437DEC0C" w14:textId="5FC9731D" w:rsidR="00975C83" w:rsidRPr="00073FDE" w:rsidRDefault="00975C83" w:rsidP="00975C83">
      <w:pPr>
        <w:tabs>
          <w:tab w:val="left" w:pos="5475"/>
        </w:tabs>
        <w:jc w:val="both"/>
        <w:rPr>
          <w:rFonts w:cs="Times New Roman"/>
          <w:sz w:val="24"/>
          <w:szCs w:val="24"/>
          <w:lang w:eastAsia="ru-RU"/>
        </w:rPr>
      </w:pPr>
      <w:r w:rsidRPr="00073FDE">
        <w:rPr>
          <w:rFonts w:cs="Times New Roman"/>
          <w:sz w:val="24"/>
          <w:szCs w:val="24"/>
          <w:lang w:eastAsia="ru-RU"/>
        </w:rPr>
        <w:t xml:space="preserve">Момент, который мы описывали в теоретической части нашей аналитики. Когда издание выступает инициатором перехода в соцсеть. Этот материал </w:t>
      </w:r>
      <w:r w:rsidR="005649C5">
        <w:rPr>
          <w:rFonts w:cs="Times New Roman"/>
          <w:sz w:val="24"/>
          <w:szCs w:val="24"/>
          <w:lang w:eastAsia="ru-RU"/>
        </w:rPr>
        <w:t xml:space="preserve">– </w:t>
      </w:r>
      <w:r w:rsidRPr="00073FDE">
        <w:rPr>
          <w:rFonts w:cs="Times New Roman"/>
          <w:sz w:val="24"/>
          <w:szCs w:val="24"/>
          <w:lang w:eastAsia="ru-RU"/>
        </w:rPr>
        <w:t xml:space="preserve">о предстоящем шахматном турнире. Редакция предлагает следить за развитием событий в </w:t>
      </w:r>
      <w:r w:rsidRPr="00073FDE">
        <w:rPr>
          <w:rFonts w:cs="Times New Roman"/>
          <w:sz w:val="24"/>
          <w:szCs w:val="24"/>
          <w:lang w:val="en-US" w:eastAsia="ru-RU"/>
        </w:rPr>
        <w:t>Facebook</w:t>
      </w:r>
      <w:r w:rsidRPr="00073FDE">
        <w:rPr>
          <w:rFonts w:cs="Times New Roman"/>
          <w:sz w:val="24"/>
          <w:szCs w:val="24"/>
          <w:lang w:eastAsia="ru-RU"/>
        </w:rPr>
        <w:t xml:space="preserve">, </w:t>
      </w:r>
      <w:r w:rsidR="005649C5">
        <w:rPr>
          <w:rFonts w:cs="Times New Roman"/>
          <w:sz w:val="24"/>
          <w:szCs w:val="24"/>
          <w:lang w:eastAsia="ru-RU"/>
        </w:rPr>
        <w:t xml:space="preserve">на </w:t>
      </w:r>
      <w:r w:rsidR="00F75974">
        <w:rPr>
          <w:rFonts w:cs="Times New Roman"/>
          <w:sz w:val="24"/>
          <w:szCs w:val="24"/>
          <w:lang w:val="en-GB" w:eastAsia="ru-RU"/>
        </w:rPr>
        <w:t>YouT</w:t>
      </w:r>
      <w:r w:rsidRPr="00073FDE">
        <w:rPr>
          <w:rFonts w:cs="Times New Roman"/>
          <w:sz w:val="24"/>
          <w:szCs w:val="24"/>
          <w:lang w:val="en-GB" w:eastAsia="ru-RU"/>
        </w:rPr>
        <w:t>ube</w:t>
      </w:r>
      <w:r w:rsidRPr="00073FDE">
        <w:rPr>
          <w:rFonts w:cs="Times New Roman"/>
          <w:sz w:val="24"/>
          <w:szCs w:val="24"/>
          <w:lang w:eastAsia="ru-RU"/>
        </w:rPr>
        <w:t xml:space="preserve"> и </w:t>
      </w:r>
      <w:r w:rsidR="005649C5">
        <w:rPr>
          <w:rFonts w:cs="Times New Roman"/>
          <w:sz w:val="24"/>
          <w:szCs w:val="24"/>
          <w:lang w:eastAsia="ru-RU"/>
        </w:rPr>
        <w:t xml:space="preserve">в </w:t>
      </w:r>
      <w:r w:rsidRPr="00073FDE">
        <w:rPr>
          <w:rFonts w:cs="Times New Roman"/>
          <w:sz w:val="24"/>
          <w:szCs w:val="24"/>
          <w:lang w:val="en-US" w:eastAsia="ru-RU"/>
        </w:rPr>
        <w:t>Instagram</w:t>
      </w:r>
      <w:r w:rsidRPr="00073FDE">
        <w:rPr>
          <w:rFonts w:cs="Times New Roman"/>
          <w:sz w:val="24"/>
          <w:szCs w:val="24"/>
          <w:lang w:eastAsia="ru-RU"/>
        </w:rPr>
        <w:t>.</w:t>
      </w:r>
    </w:p>
    <w:p w14:paraId="50D56D36" w14:textId="77777777" w:rsidR="00975C83" w:rsidRDefault="00975C83" w:rsidP="00975C83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6CB9D31" w14:textId="77777777" w:rsidR="00975C83" w:rsidRDefault="00975C83" w:rsidP="00975C83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19E350A7" wp14:editId="4099C7AC">
            <wp:extent cx="5940425" cy="3173966"/>
            <wp:effectExtent l="0" t="0" r="3175" b="7620"/>
            <wp:docPr id="93" name="screenshot-image" descr="http://skrinshoter.ru/i/110318/L4FqXq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L4FqXq4c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A1BD8" w14:textId="05F7E290" w:rsidR="00975C83" w:rsidRPr="00073FDE" w:rsidRDefault="00073FDE" w:rsidP="00975C83">
      <w:pPr>
        <w:rPr>
          <w:rFonts w:cs="Times New Roman"/>
          <w:sz w:val="24"/>
          <w:szCs w:val="24"/>
          <w:shd w:val="clear" w:color="auto" w:fill="FFFFFF"/>
        </w:rPr>
      </w:pPr>
      <w:r>
        <w:rPr>
          <w:rFonts w:cs="Times New Roman"/>
          <w:b/>
          <w:sz w:val="24"/>
          <w:szCs w:val="24"/>
          <w:shd w:val="clear" w:color="auto" w:fill="FFFFFF"/>
        </w:rPr>
        <w:t>Посмотреть весь номер</w:t>
      </w:r>
      <w:r w:rsidRPr="00073FDE">
        <w:rPr>
          <w:rFonts w:cs="Times New Roman"/>
          <w:b/>
          <w:sz w:val="24"/>
          <w:szCs w:val="24"/>
          <w:shd w:val="clear" w:color="auto" w:fill="FFFFFF"/>
        </w:rPr>
        <w:t xml:space="preserve"> </w:t>
      </w:r>
      <w:r w:rsidR="00975C83" w:rsidRPr="00073FDE">
        <w:rPr>
          <w:rFonts w:cs="Times New Roman"/>
          <w:b/>
          <w:sz w:val="24"/>
          <w:szCs w:val="24"/>
          <w:shd w:val="clear" w:color="auto" w:fill="FFFFFF"/>
        </w:rPr>
        <w:t>здесь:</w:t>
      </w:r>
      <w:r w:rsidR="00975C83" w:rsidRPr="00073FDE">
        <w:rPr>
          <w:rFonts w:cs="Times New Roman"/>
          <w:sz w:val="24"/>
          <w:szCs w:val="24"/>
          <w:shd w:val="clear" w:color="auto" w:fill="FFFFFF"/>
        </w:rPr>
        <w:t xml:space="preserve"> </w:t>
      </w:r>
      <w:hyperlink r:id="rId45" w:history="1">
        <w:r w:rsidR="00975C83" w:rsidRPr="00073FDE">
          <w:rPr>
            <w:rFonts w:cs="Times New Roman"/>
            <w:sz w:val="24"/>
            <w:szCs w:val="24"/>
            <w:u w:val="single"/>
            <w:shd w:val="clear" w:color="auto" w:fill="FFFFFF"/>
          </w:rPr>
          <w:t>https://www.tatasteel.nl/static_files/Downloads/Corporate/GlobalNetherlands/News/TS%20RondomStaal%2035.pdf</w:t>
        </w:r>
      </w:hyperlink>
    </w:p>
    <w:p w14:paraId="57EB0C67" w14:textId="77777777" w:rsidR="00975C83" w:rsidRPr="00CB2A29" w:rsidRDefault="00975C83" w:rsidP="00975C83">
      <w:pPr>
        <w:rPr>
          <w:rFonts w:ascii="Times New Roman" w:hAnsi="Times New Roman" w:cs="Times New Roman"/>
          <w:sz w:val="24"/>
          <w:szCs w:val="24"/>
        </w:rPr>
      </w:pPr>
    </w:p>
    <w:p w14:paraId="6F47AAA6" w14:textId="77777777" w:rsidR="00975C83" w:rsidRPr="00073FDE" w:rsidRDefault="00975C83" w:rsidP="00975C83">
      <w:pPr>
        <w:pStyle w:val="a9"/>
        <w:numPr>
          <w:ilvl w:val="0"/>
          <w:numId w:val="17"/>
        </w:numPr>
        <w:rPr>
          <w:rFonts w:cs="Times New Roman"/>
          <w:b/>
          <w:sz w:val="24"/>
          <w:szCs w:val="24"/>
          <w:u w:val="single"/>
          <w:shd w:val="clear" w:color="auto" w:fill="FFFFFF"/>
        </w:rPr>
      </w:pPr>
      <w:r w:rsidRPr="00073FDE">
        <w:rPr>
          <w:rFonts w:cs="Times New Roman"/>
          <w:b/>
          <w:sz w:val="24"/>
          <w:szCs w:val="24"/>
          <w:u w:val="single"/>
          <w:shd w:val="clear" w:color="auto" w:fill="FFFFFF"/>
        </w:rPr>
        <w:t>ArcelorMittal</w:t>
      </w:r>
    </w:p>
    <w:p w14:paraId="2B6A9D57" w14:textId="3CFCE0DE" w:rsidR="00975C83" w:rsidRPr="00073FDE" w:rsidRDefault="00073FDE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>
        <w:rPr>
          <w:rFonts w:cs="Times New Roman"/>
          <w:color w:val="222222"/>
          <w:sz w:val="24"/>
          <w:szCs w:val="24"/>
          <w:shd w:val="clear" w:color="auto" w:fill="FFFFFF"/>
        </w:rPr>
        <w:t>Одна из к</w:t>
      </w:r>
      <w:r w:rsidR="00975C83" w:rsidRPr="00073FDE">
        <w:rPr>
          <w:rFonts w:cs="Times New Roman"/>
          <w:color w:val="222222"/>
          <w:sz w:val="24"/>
          <w:szCs w:val="24"/>
          <w:shd w:val="clear" w:color="auto" w:fill="FFFFFF"/>
        </w:rPr>
        <w:t>рупнейш</w:t>
      </w:r>
      <w:r>
        <w:rPr>
          <w:rFonts w:cs="Times New Roman"/>
          <w:color w:val="222222"/>
          <w:sz w:val="24"/>
          <w:szCs w:val="24"/>
          <w:shd w:val="clear" w:color="auto" w:fill="FFFFFF"/>
        </w:rPr>
        <w:t>их</w:t>
      </w:r>
      <w:r w:rsidR="00975C83"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металлургическ</w:t>
      </w:r>
      <w:r>
        <w:rPr>
          <w:rFonts w:cs="Times New Roman"/>
          <w:color w:val="222222"/>
          <w:sz w:val="24"/>
          <w:szCs w:val="24"/>
          <w:shd w:val="clear" w:color="auto" w:fill="FFFFFF"/>
        </w:rPr>
        <w:t>их компаний</w:t>
      </w:r>
      <w:r w:rsidR="00975C83"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мира. </w:t>
      </w:r>
      <w:r>
        <w:rPr>
          <w:rFonts w:cs="Times New Roman"/>
          <w:color w:val="222222"/>
          <w:sz w:val="24"/>
          <w:szCs w:val="24"/>
          <w:shd w:val="clear" w:color="auto" w:fill="FFFFFF"/>
        </w:rPr>
        <w:t>Ей</w:t>
      </w:r>
      <w:r w:rsidR="00975C83"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принадлежит целый ряд предприятий по добыче железной руды, угля, а также металлургических предприятий</w:t>
      </w:r>
      <w:r w:rsidR="00C86A9C">
        <w:rPr>
          <w:rFonts w:cs="Times New Roman"/>
          <w:color w:val="222222"/>
          <w:sz w:val="24"/>
          <w:szCs w:val="24"/>
          <w:shd w:val="clear" w:color="auto" w:fill="FFFFFF"/>
        </w:rPr>
        <w:t>.</w:t>
      </w:r>
    </w:p>
    <w:p w14:paraId="3422CFF9" w14:textId="32CDD0B0" w:rsidR="00975C83" w:rsidRPr="00073FD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>Штат:</w:t>
      </w:r>
      <w:r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198</w:t>
      </w:r>
      <w:r w:rsidR="00C86A9C">
        <w:rPr>
          <w:rFonts w:cs="Times New Roman"/>
          <w:color w:val="222222"/>
          <w:sz w:val="24"/>
          <w:szCs w:val="24"/>
          <w:shd w:val="clear" w:color="auto" w:fill="FFFFFF"/>
        </w:rPr>
        <w:t> </w:t>
      </w:r>
      <w:r w:rsidRPr="00073FDE">
        <w:rPr>
          <w:rFonts w:cs="Times New Roman"/>
          <w:color w:val="222222"/>
          <w:sz w:val="24"/>
          <w:szCs w:val="24"/>
          <w:shd w:val="clear" w:color="auto" w:fill="FFFFFF"/>
        </w:rPr>
        <w:t>000</w:t>
      </w:r>
      <w:r w:rsidR="00C86A9C">
        <w:rPr>
          <w:rFonts w:cs="Times New Roman"/>
          <w:color w:val="222222"/>
          <w:sz w:val="24"/>
          <w:szCs w:val="24"/>
          <w:shd w:val="clear" w:color="auto" w:fill="FFFFFF"/>
        </w:rPr>
        <w:t xml:space="preserve"> сотрудников</w:t>
      </w:r>
    </w:p>
    <w:p w14:paraId="1CCBC116" w14:textId="77777777" w:rsidR="00C86A9C" w:rsidRDefault="00975C83" w:rsidP="00975C83">
      <w:pPr>
        <w:jc w:val="both"/>
        <w:rPr>
          <w:rFonts w:cs="Times New Roman"/>
          <w:b/>
          <w:color w:val="222222"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Компания выпускает несколько газет для сотрудников в регионах присутствия. </w:t>
      </w:r>
    </w:p>
    <w:p w14:paraId="3691543B" w14:textId="4FBB37F7" w:rsidR="00975C83" w:rsidRPr="00073FD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C86A9C">
        <w:rPr>
          <w:rFonts w:cs="Times New Roman"/>
          <w:color w:val="222222"/>
          <w:sz w:val="24"/>
          <w:szCs w:val="24"/>
          <w:u w:val="single"/>
          <w:shd w:val="clear" w:color="auto" w:fill="FFFFFF"/>
        </w:rPr>
        <w:t>Например:</w:t>
      </w:r>
      <w:r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</w:t>
      </w:r>
    </w:p>
    <w:p w14:paraId="00592DEF" w14:textId="6461845B" w:rsidR="00975C83" w:rsidRPr="00073FDE" w:rsidRDefault="00975C83" w:rsidP="00975C83">
      <w:pPr>
        <w:jc w:val="both"/>
        <w:rPr>
          <w:rFonts w:cs="Times New Roman"/>
          <w:b/>
          <w:color w:val="222222"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  <w:lang w:val="en-US"/>
        </w:rPr>
        <w:t>ArcelorMittal</w:t>
      </w: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 </w:t>
      </w: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  <w:lang w:val="en-US"/>
        </w:rPr>
        <w:t>Dofasco</w:t>
      </w:r>
      <w:r w:rsidR="00C86A9C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 –</w:t>
      </w: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 Канада (газета для сотрудников и членов их семей)</w:t>
      </w:r>
    </w:p>
    <w:p w14:paraId="7843DCC6" w14:textId="0C1F9517" w:rsidR="00975C83" w:rsidRPr="00073FD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>Тираж:</w:t>
      </w:r>
      <w:r w:rsidRPr="00073FDE">
        <w:rPr>
          <w:rFonts w:cs="Times New Roman"/>
          <w:color w:val="222222"/>
          <w:sz w:val="24"/>
          <w:szCs w:val="24"/>
          <w:shd w:val="clear" w:color="auto" w:fill="FFFFFF"/>
        </w:rPr>
        <w:t xml:space="preserve"> 9000</w:t>
      </w:r>
      <w:r w:rsidR="00C86A9C">
        <w:rPr>
          <w:rFonts w:cs="Times New Roman"/>
          <w:color w:val="222222"/>
          <w:sz w:val="24"/>
          <w:szCs w:val="24"/>
          <w:shd w:val="clear" w:color="auto" w:fill="FFFFFF"/>
        </w:rPr>
        <w:t xml:space="preserve"> экземпляров</w:t>
      </w:r>
    </w:p>
    <w:p w14:paraId="5E79858D" w14:textId="77777777" w:rsidR="00975C83" w:rsidRPr="00073FD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073FDE">
        <w:rPr>
          <w:rFonts w:cs="Times New Roman"/>
          <w:b/>
          <w:color w:val="222222"/>
          <w:sz w:val="24"/>
          <w:szCs w:val="24"/>
          <w:shd w:val="clear" w:color="auto" w:fill="FFFFFF"/>
        </w:rPr>
        <w:t>Периодичность</w:t>
      </w:r>
      <w:r w:rsidRPr="00073FDE">
        <w:rPr>
          <w:rFonts w:cs="Times New Roman"/>
          <w:color w:val="222222"/>
          <w:sz w:val="24"/>
          <w:szCs w:val="24"/>
          <w:shd w:val="clear" w:color="auto" w:fill="FFFFFF"/>
        </w:rPr>
        <w:t>: 6 раз в год</w:t>
      </w:r>
    </w:p>
    <w:p w14:paraId="7705508E" w14:textId="77777777" w:rsidR="00975C83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lastRenderedPageBreak/>
        <w:drawing>
          <wp:inline distT="0" distB="0" distL="0" distR="0" wp14:anchorId="668DEEE1" wp14:editId="6E122AB7">
            <wp:extent cx="2773680" cy="4285615"/>
            <wp:effectExtent l="0" t="0" r="762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428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u w:val="single"/>
          <w:lang w:eastAsia="ru-RU"/>
        </w:rPr>
        <w:t xml:space="preserve">      </w:t>
      </w:r>
      <w:r>
        <w:rPr>
          <w:rFonts w:ascii="Varela Round" w:hAnsi="Varela Round" w:cs="Arial"/>
          <w:noProof/>
          <w:color w:val="337AB7"/>
          <w:spacing w:val="-15"/>
          <w:sz w:val="21"/>
          <w:szCs w:val="21"/>
          <w:lang w:val="en-US" w:eastAsia="ru-RU"/>
        </w:rPr>
        <w:drawing>
          <wp:inline distT="0" distB="0" distL="0" distR="0" wp14:anchorId="49FDADC9" wp14:editId="2400C2E0">
            <wp:extent cx="2776069" cy="4286250"/>
            <wp:effectExtent l="0" t="0" r="5715" b="0"/>
            <wp:docPr id="4" name="Рисунок 4" descr="1 Magazine - Vol. 8 / No. 5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 Magazine - Vol. 8 / No. 5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69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04BBA" w14:textId="77777777" w:rsidR="00975C83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</w:p>
    <w:p w14:paraId="1A95E707" w14:textId="77777777" w:rsidR="00975C83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  <w:r>
        <w:rPr>
          <w:rFonts w:ascii="Varela Round" w:hAnsi="Varela Round" w:cs="Arial"/>
          <w:noProof/>
          <w:color w:val="337AB7"/>
          <w:spacing w:val="-15"/>
          <w:sz w:val="21"/>
          <w:szCs w:val="21"/>
          <w:lang w:val="en-US" w:eastAsia="ru-RU"/>
        </w:rPr>
        <w:drawing>
          <wp:inline distT="0" distB="0" distL="0" distR="0" wp14:anchorId="4C40D075" wp14:editId="6D8A0479">
            <wp:extent cx="2771775" cy="4279621"/>
            <wp:effectExtent l="0" t="0" r="0" b="6985"/>
            <wp:docPr id="63" name="Рисунок 63" descr="1 Magazine - Vol. 8 / No. 2">
              <a:hlinkClick xmlns:a="http://schemas.openxmlformats.org/drawingml/2006/main" r:id="rId4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Magazine - Vol. 8 / No. 2">
                      <a:hlinkClick r:id="rId4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87" cy="42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u w:val="single"/>
        </w:rPr>
        <w:t xml:space="preserve">       </w:t>
      </w:r>
      <w:r>
        <w:rPr>
          <w:rFonts w:ascii="Varela Round" w:hAnsi="Varela Round" w:cs="Arial"/>
          <w:noProof/>
          <w:color w:val="337AB7"/>
          <w:spacing w:val="-15"/>
          <w:sz w:val="21"/>
          <w:szCs w:val="21"/>
          <w:lang w:val="en-US" w:eastAsia="ru-RU"/>
        </w:rPr>
        <w:drawing>
          <wp:inline distT="0" distB="0" distL="0" distR="0" wp14:anchorId="62DA8C58" wp14:editId="7546E581">
            <wp:extent cx="2780214" cy="4292651"/>
            <wp:effectExtent l="0" t="0" r="1270" b="0"/>
            <wp:docPr id="64" name="Рисунок 64" descr="1 Magazine - Vol. 9 / No. 2">
              <a:hlinkClick xmlns:a="http://schemas.openxmlformats.org/drawingml/2006/main" r:id="rId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 Magazine - Vol. 9 / No. 2">
                      <a:hlinkClick r:id="rId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14" cy="429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CC3D3" w14:textId="5951C8A6" w:rsidR="00975C83" w:rsidRPr="00073FDE" w:rsidRDefault="00975C83" w:rsidP="00975C83">
      <w:pPr>
        <w:rPr>
          <w:rFonts w:cs="Times New Roman"/>
          <w:b/>
          <w:sz w:val="24"/>
          <w:szCs w:val="24"/>
        </w:rPr>
      </w:pPr>
      <w:r w:rsidRPr="00073FDE">
        <w:rPr>
          <w:rFonts w:cs="Times New Roman"/>
          <w:b/>
          <w:sz w:val="24"/>
          <w:szCs w:val="24"/>
        </w:rPr>
        <w:lastRenderedPageBreak/>
        <w:t>Пр</w:t>
      </w:r>
      <w:r w:rsidR="00C86A9C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618125AE" w14:textId="0AF79294" w:rsidR="00975C83" w:rsidRPr="00073FDE" w:rsidRDefault="00975C83" w:rsidP="00975C83">
      <w:pPr>
        <w:jc w:val="both"/>
        <w:rPr>
          <w:rFonts w:cs="Times New Roman"/>
          <w:sz w:val="24"/>
          <w:szCs w:val="24"/>
        </w:rPr>
      </w:pPr>
      <w:r w:rsidRPr="00073FDE">
        <w:rPr>
          <w:rFonts w:cs="Times New Roman"/>
          <w:sz w:val="24"/>
          <w:szCs w:val="24"/>
        </w:rPr>
        <w:t>Издание выдержано в классическом газетном стиле. Максимальная компоновка по отведенному полю текст</w:t>
      </w:r>
      <w:r w:rsidR="00ED264E">
        <w:rPr>
          <w:rFonts w:cs="Times New Roman"/>
          <w:sz w:val="24"/>
          <w:szCs w:val="24"/>
        </w:rPr>
        <w:t>а</w:t>
      </w:r>
      <w:r w:rsidR="00073FDE">
        <w:rPr>
          <w:rFonts w:cs="Times New Roman"/>
          <w:sz w:val="24"/>
          <w:szCs w:val="24"/>
        </w:rPr>
        <w:t xml:space="preserve"> </w:t>
      </w:r>
      <w:r w:rsidR="00ED264E">
        <w:rPr>
          <w:rFonts w:cs="Times New Roman"/>
          <w:sz w:val="24"/>
          <w:szCs w:val="24"/>
        </w:rPr>
        <w:t>и</w:t>
      </w:r>
      <w:r w:rsidR="00073FDE">
        <w:rPr>
          <w:rFonts w:cs="Times New Roman"/>
          <w:sz w:val="24"/>
          <w:szCs w:val="24"/>
        </w:rPr>
        <w:t xml:space="preserve"> </w:t>
      </w:r>
      <w:r w:rsidR="00ED264E">
        <w:rPr>
          <w:rFonts w:cs="Times New Roman"/>
          <w:sz w:val="24"/>
          <w:szCs w:val="24"/>
        </w:rPr>
        <w:t>иллюстраций</w:t>
      </w:r>
      <w:r w:rsidR="00073FDE">
        <w:rPr>
          <w:rFonts w:cs="Times New Roman"/>
          <w:sz w:val="24"/>
          <w:szCs w:val="24"/>
        </w:rPr>
        <w:t xml:space="preserve">. </w:t>
      </w:r>
      <w:r w:rsidRPr="00073FDE">
        <w:rPr>
          <w:rFonts w:cs="Times New Roman"/>
          <w:sz w:val="24"/>
          <w:szCs w:val="24"/>
        </w:rPr>
        <w:t xml:space="preserve">Благодаря </w:t>
      </w:r>
      <w:r w:rsidR="00ED264E">
        <w:rPr>
          <w:rFonts w:cs="Times New Roman"/>
          <w:sz w:val="24"/>
          <w:szCs w:val="24"/>
        </w:rPr>
        <w:t>такому формату</w:t>
      </w:r>
      <w:r w:rsidR="00F75974">
        <w:rPr>
          <w:rFonts w:cs="Times New Roman"/>
          <w:sz w:val="24"/>
          <w:szCs w:val="24"/>
        </w:rPr>
        <w:t xml:space="preserve"> на вось</w:t>
      </w:r>
      <w:r w:rsidR="00073FDE">
        <w:rPr>
          <w:rFonts w:cs="Times New Roman"/>
          <w:sz w:val="24"/>
          <w:szCs w:val="24"/>
        </w:rPr>
        <w:t>ми полосах издания</w:t>
      </w:r>
      <w:r w:rsidRPr="00073FDE">
        <w:rPr>
          <w:rFonts w:cs="Times New Roman"/>
          <w:sz w:val="24"/>
          <w:szCs w:val="24"/>
        </w:rPr>
        <w:t xml:space="preserve"> вмещается максимум необходимой для донесения информации. Затрагиваются все ключевые для сотрудников темы. </w:t>
      </w:r>
    </w:p>
    <w:p w14:paraId="328F6E9C" w14:textId="77777777" w:rsidR="00975C83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drawing>
          <wp:inline distT="0" distB="0" distL="0" distR="0" wp14:anchorId="3BDF8864" wp14:editId="098027FE">
            <wp:extent cx="5940425" cy="5457717"/>
            <wp:effectExtent l="0" t="0" r="3175" b="0"/>
            <wp:docPr id="94" name="screenshot-image" descr="http://skrinshoter.ru/i/110318/GH5LXrn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GH5LXrn2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5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32DD0" w14:textId="77777777" w:rsidR="00975C83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148AEF94" wp14:editId="3115AC00">
            <wp:extent cx="5940425" cy="4766428"/>
            <wp:effectExtent l="0" t="0" r="3175" b="0"/>
            <wp:docPr id="95" name="screenshot-image" descr="http://skrinshoter.ru/i/110318/BoeIDt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BoeIDtKS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6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67EC" w14:textId="77777777" w:rsidR="00975C83" w:rsidRPr="00E06DE9" w:rsidRDefault="00975C83" w:rsidP="00975C83">
      <w:pPr>
        <w:rPr>
          <w:rFonts w:ascii="Times New Roman" w:hAnsi="Times New Roman" w:cs="Times New Roman"/>
          <w:b/>
          <w:color w:val="00B050"/>
          <w:u w:val="single"/>
        </w:rPr>
      </w:pPr>
    </w:p>
    <w:p w14:paraId="4E0C76AA" w14:textId="25E0EB2D" w:rsidR="00975C83" w:rsidRPr="003F6EC9" w:rsidRDefault="004E2923" w:rsidP="00975C83">
      <w:pPr>
        <w:rPr>
          <w:rStyle w:val="a3"/>
          <w:rFonts w:ascii="Times New Roman" w:hAnsi="Times New Roman" w:cs="Times New Roman"/>
        </w:rPr>
      </w:pPr>
      <w:r w:rsidRPr="004E2923">
        <w:rPr>
          <w:rFonts w:cs="Times New Roman"/>
          <w:b/>
        </w:rPr>
        <w:t>Полистать издание можно тут</w:t>
      </w:r>
      <w:r w:rsidR="00975C83" w:rsidRPr="004E2923">
        <w:rPr>
          <w:rFonts w:cs="Times New Roman"/>
        </w:rPr>
        <w:t>:</w:t>
      </w:r>
      <w:r w:rsidR="00975C83" w:rsidRPr="005018D6">
        <w:rPr>
          <w:rFonts w:ascii="Times New Roman" w:hAnsi="Times New Roman" w:cs="Times New Roman"/>
          <w:u w:val="single"/>
        </w:rPr>
        <w:t xml:space="preserve"> </w:t>
      </w:r>
      <w:hyperlink r:id="rId55" w:history="1">
        <w:r w:rsidR="00975C83" w:rsidRPr="005018D6">
          <w:rPr>
            <w:rStyle w:val="a3"/>
            <w:rFonts w:ascii="Times New Roman" w:hAnsi="Times New Roman" w:cs="Times New Roman"/>
          </w:rPr>
          <w:t>http://arcelor-mittal.aewebapps.com/</w:t>
        </w:r>
      </w:hyperlink>
    </w:p>
    <w:p w14:paraId="4F313EDC" w14:textId="77777777" w:rsidR="00975C83" w:rsidRPr="003F6EC9" w:rsidRDefault="00975C83" w:rsidP="00975C83">
      <w:pPr>
        <w:rPr>
          <w:rStyle w:val="a3"/>
          <w:rFonts w:ascii="Times New Roman" w:hAnsi="Times New Roman" w:cs="Times New Roman"/>
        </w:rPr>
      </w:pPr>
    </w:p>
    <w:p w14:paraId="2F4563C0" w14:textId="77777777" w:rsidR="00975C83" w:rsidRPr="00ED264E" w:rsidRDefault="00975C83" w:rsidP="00975C83">
      <w:pPr>
        <w:pStyle w:val="a9"/>
        <w:numPr>
          <w:ilvl w:val="0"/>
          <w:numId w:val="17"/>
        </w:numPr>
        <w:shd w:val="clear" w:color="auto" w:fill="FFFFFF"/>
        <w:spacing w:before="120" w:after="120" w:line="240" w:lineRule="auto"/>
        <w:jc w:val="both"/>
        <w:rPr>
          <w:rFonts w:eastAsia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ED264E">
        <w:rPr>
          <w:rFonts w:eastAsia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Tullow Oil </w:t>
      </w:r>
    </w:p>
    <w:p w14:paraId="141090D3" w14:textId="1B9D66F0" w:rsidR="00975C83" w:rsidRPr="00E82160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color w:val="222222"/>
          <w:sz w:val="24"/>
          <w:szCs w:val="24"/>
          <w:lang w:eastAsia="ru-RU"/>
        </w:rPr>
      </w:pPr>
      <w:r w:rsidRPr="00E82160">
        <w:rPr>
          <w:rFonts w:eastAsia="Times New Roman" w:cs="Times New Roman"/>
          <w:color w:val="222222"/>
          <w:sz w:val="24"/>
          <w:szCs w:val="24"/>
          <w:lang w:eastAsia="ru-RU"/>
        </w:rPr>
        <w:t>Многонациональная ко</w:t>
      </w:r>
      <w:r w:rsidR="00F75974">
        <w:rPr>
          <w:rFonts w:eastAsia="Times New Roman" w:cs="Times New Roman"/>
          <w:color w:val="222222"/>
          <w:sz w:val="24"/>
          <w:szCs w:val="24"/>
          <w:lang w:eastAsia="ru-RU"/>
        </w:rPr>
        <w:t>мпания по разведке нефти и газа</w:t>
      </w:r>
      <w:r w:rsidRPr="00E82160">
        <w:rPr>
          <w:rFonts w:eastAsia="Times New Roman" w:cs="Times New Roman"/>
          <w:color w:val="222222"/>
          <w:sz w:val="24"/>
          <w:szCs w:val="24"/>
          <w:lang w:eastAsia="ru-RU"/>
        </w:rPr>
        <w:t xml:space="preserve"> со штаб-квартирой в Лондоне, Великобритания.  </w:t>
      </w:r>
    </w:p>
    <w:p w14:paraId="5A909A7C" w14:textId="77777777" w:rsidR="00975C83" w:rsidRPr="00E82160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color w:val="222222"/>
          <w:sz w:val="24"/>
          <w:szCs w:val="24"/>
          <w:lang w:eastAsia="ru-RU"/>
        </w:rPr>
      </w:pPr>
      <w:r w:rsidRPr="00E82160">
        <w:rPr>
          <w:rFonts w:eastAsia="Times New Roman" w:cs="Times New Roman"/>
          <w:color w:val="222222"/>
          <w:sz w:val="24"/>
          <w:szCs w:val="24"/>
          <w:lang w:eastAsia="ru-RU"/>
        </w:rPr>
        <w:t xml:space="preserve">Компания имеет интересы в более чем 150 предприятиях в 25 странах с 67 месторождениями. Крупнейшие производства находятся в Африке. </w:t>
      </w:r>
    </w:p>
    <w:p w14:paraId="78836AD9" w14:textId="2693E437" w:rsidR="00975C83" w:rsidRPr="00E82160" w:rsidRDefault="00975C83" w:rsidP="00975C83">
      <w:pPr>
        <w:jc w:val="both"/>
        <w:rPr>
          <w:rFonts w:cs="Times New Roman"/>
          <w:b/>
          <w:sz w:val="24"/>
          <w:szCs w:val="24"/>
        </w:rPr>
      </w:pPr>
      <w:r w:rsidRPr="00E82160">
        <w:rPr>
          <w:rFonts w:cs="Times New Roman"/>
          <w:b/>
          <w:sz w:val="24"/>
          <w:szCs w:val="24"/>
          <w:lang w:val="en-US"/>
        </w:rPr>
        <w:t>Tullow</w:t>
      </w:r>
      <w:r w:rsidRPr="00E82160">
        <w:rPr>
          <w:rFonts w:cs="Times New Roman"/>
          <w:b/>
          <w:sz w:val="24"/>
          <w:szCs w:val="24"/>
        </w:rPr>
        <w:t xml:space="preserve"> </w:t>
      </w:r>
      <w:r w:rsidR="00ED264E">
        <w:rPr>
          <w:rFonts w:cs="Times New Roman"/>
          <w:b/>
          <w:sz w:val="24"/>
          <w:szCs w:val="24"/>
          <w:lang w:val="en-US"/>
        </w:rPr>
        <w:t>W</w:t>
      </w:r>
      <w:r w:rsidRPr="00E82160">
        <w:rPr>
          <w:rFonts w:cs="Times New Roman"/>
          <w:b/>
          <w:sz w:val="24"/>
          <w:szCs w:val="24"/>
          <w:lang w:val="en-US"/>
        </w:rPr>
        <w:t>ord</w:t>
      </w:r>
      <w:r w:rsidRPr="00E82160">
        <w:rPr>
          <w:rFonts w:cs="Times New Roman"/>
          <w:b/>
          <w:sz w:val="24"/>
          <w:szCs w:val="24"/>
        </w:rPr>
        <w:t xml:space="preserve"> </w:t>
      </w:r>
      <w:r w:rsidR="00ED264E">
        <w:rPr>
          <w:rFonts w:cs="Times New Roman"/>
          <w:b/>
          <w:sz w:val="24"/>
          <w:szCs w:val="24"/>
        </w:rPr>
        <w:t>–</w:t>
      </w:r>
      <w:r w:rsidRPr="00E82160">
        <w:rPr>
          <w:rFonts w:cs="Times New Roman"/>
          <w:b/>
          <w:sz w:val="24"/>
          <w:szCs w:val="24"/>
        </w:rPr>
        <w:t xml:space="preserve"> журнал для сотрудников + приложение на мобильных устройствах</w:t>
      </w:r>
      <w:r w:rsidR="00ED264E">
        <w:rPr>
          <w:rFonts w:cs="Times New Roman"/>
          <w:b/>
          <w:sz w:val="24"/>
          <w:szCs w:val="24"/>
        </w:rPr>
        <w:t>.</w:t>
      </w:r>
    </w:p>
    <w:p w14:paraId="64A704EF" w14:textId="77777777" w:rsidR="00975C83" w:rsidRPr="00E82160" w:rsidRDefault="00975C83" w:rsidP="00975C83">
      <w:pPr>
        <w:jc w:val="both"/>
        <w:rPr>
          <w:rFonts w:cs="Times New Roman"/>
          <w:b/>
          <w:sz w:val="24"/>
          <w:szCs w:val="24"/>
        </w:rPr>
      </w:pPr>
    </w:p>
    <w:p w14:paraId="767539A2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27744E6C" wp14:editId="33F15795">
            <wp:extent cx="4456606" cy="3257550"/>
            <wp:effectExtent l="0" t="0" r="1270" b="0"/>
            <wp:docPr id="42" name="Рисунок 42" descr="Картинки по запросу World of Tul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World of Tullow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940" cy="325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102E0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15480B24" w14:textId="00AEC25B" w:rsidR="00975C83" w:rsidRPr="00F618D2" w:rsidRDefault="00975C83" w:rsidP="00975C83">
      <w:pPr>
        <w:jc w:val="both"/>
        <w:rPr>
          <w:rFonts w:cs="Times New Roman"/>
          <w:sz w:val="24"/>
          <w:szCs w:val="24"/>
        </w:rPr>
      </w:pPr>
      <w:r w:rsidRPr="00F618D2">
        <w:rPr>
          <w:rFonts w:cs="Times New Roman"/>
          <w:sz w:val="24"/>
          <w:szCs w:val="24"/>
        </w:rPr>
        <w:t>Это смелый, яркий журнал и его версия в мобильных приложениях. Объем</w:t>
      </w:r>
      <w:r w:rsidR="00ED264E">
        <w:rPr>
          <w:rFonts w:cs="Times New Roman"/>
          <w:sz w:val="24"/>
          <w:szCs w:val="24"/>
        </w:rPr>
        <w:t xml:space="preserve"> –</w:t>
      </w:r>
      <w:r w:rsidRPr="00F618D2">
        <w:rPr>
          <w:rFonts w:cs="Times New Roman"/>
          <w:sz w:val="24"/>
          <w:szCs w:val="24"/>
        </w:rPr>
        <w:t xml:space="preserve"> 32 страницы. В издании использованы многие современные инструменты печатной коммуникации, объясняются тонкости разведки и добычи нефти по всему миру, большой акцент сделан на личностях сотрудников, их жизни в работе и вне ее. Журнал богат качественным контентом, динамичными историями. Мобильное приложение предлагает видео, аудио, анимированную инфографику и красочные иллюстрации. </w:t>
      </w:r>
    </w:p>
    <w:p w14:paraId="07E02DA9" w14:textId="77777777" w:rsidR="00975C83" w:rsidRPr="00B34E0D" w:rsidRDefault="00975C83" w:rsidP="00975C83">
      <w:pPr>
        <w:rPr>
          <w:rFonts w:ascii="Times New Roman" w:hAnsi="Times New Roman" w:cs="Times New Roman"/>
          <w:u w:val="single"/>
        </w:rPr>
      </w:pPr>
    </w:p>
    <w:p w14:paraId="3E446E1B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4CB9BA82" wp14:editId="0C34DCBB">
            <wp:extent cx="4572000" cy="3343275"/>
            <wp:effectExtent l="0" t="0" r="0" b="9525"/>
            <wp:docPr id="43" name="Рисунок 43" descr="Картинки по запросу World of Tul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World of Tullow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0E71C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6EEF0D30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63049AB1" wp14:editId="42AF714F">
            <wp:extent cx="4929371" cy="3589199"/>
            <wp:effectExtent l="0" t="0" r="5080" b="0"/>
            <wp:docPr id="44" name="Рисунок 44" descr="https://static.seekingalpha.com/uploads/2017/3/23/12881201-14903000842158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seekingalpha.com/uploads/2017/3/23/12881201-1490300084215872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536" cy="359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9D97B" w14:textId="575738B4" w:rsidR="00975C83" w:rsidRPr="00FC723B" w:rsidRDefault="00975C83" w:rsidP="00975C83">
      <w:pPr>
        <w:rPr>
          <w:rFonts w:cs="Times New Roman"/>
          <w:b/>
          <w:sz w:val="24"/>
          <w:szCs w:val="24"/>
        </w:rPr>
      </w:pPr>
      <w:r w:rsidRPr="00FC723B">
        <w:rPr>
          <w:rFonts w:cs="Times New Roman"/>
          <w:b/>
          <w:sz w:val="24"/>
          <w:szCs w:val="24"/>
        </w:rPr>
        <w:t>Пр</w:t>
      </w:r>
      <w:r w:rsidR="00ED264E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37792504" w14:textId="77777777" w:rsidR="00975C83" w:rsidRPr="00FC723B" w:rsidRDefault="00975C83" w:rsidP="00975C83">
      <w:pPr>
        <w:jc w:val="both"/>
        <w:rPr>
          <w:rFonts w:cs="Times New Roman"/>
          <w:sz w:val="24"/>
          <w:szCs w:val="24"/>
        </w:rPr>
      </w:pPr>
      <w:r w:rsidRPr="00FC723B">
        <w:rPr>
          <w:rFonts w:cs="Times New Roman"/>
          <w:sz w:val="24"/>
          <w:szCs w:val="24"/>
        </w:rPr>
        <w:t xml:space="preserve">Динамика, яркие иллюстрации, яркие заголовки – характеристики бумажного издания. Человек на первом месте. </w:t>
      </w:r>
    </w:p>
    <w:p w14:paraId="3D8DE26B" w14:textId="77777777" w:rsidR="00975C83" w:rsidRDefault="00975C83" w:rsidP="00975C83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drawing>
          <wp:inline distT="0" distB="0" distL="0" distR="0" wp14:anchorId="5F9ACAF3" wp14:editId="5068B1A8">
            <wp:extent cx="5940425" cy="4263129"/>
            <wp:effectExtent l="0" t="0" r="3175" b="4445"/>
            <wp:docPr id="96" name="screenshot-image" descr="http://skrinshoter.ru/i/110318/ex8j4mD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ex8j4mDJ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40628" w14:textId="77777777" w:rsidR="00975C83" w:rsidRDefault="00975C83" w:rsidP="00975C83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71DCD37E" w14:textId="77777777" w:rsidR="00975C83" w:rsidRPr="00E61325" w:rsidRDefault="00975C83" w:rsidP="00975C83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5B744AA7" wp14:editId="1760D398">
            <wp:extent cx="5940425" cy="4331915"/>
            <wp:effectExtent l="0" t="0" r="3175" b="0"/>
            <wp:docPr id="97" name="screenshot-image" descr="http://skrinshoter.ru/i/110318/5kGDET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5kGDETKE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A73FF" w14:textId="7C6B8648" w:rsidR="00975C83" w:rsidRPr="00EF336E" w:rsidRDefault="00975C83" w:rsidP="00975C83">
      <w:pPr>
        <w:rPr>
          <w:rFonts w:cs="Times New Roman"/>
          <w:sz w:val="24"/>
          <w:szCs w:val="24"/>
        </w:rPr>
      </w:pPr>
      <w:r w:rsidRPr="00EF336E">
        <w:rPr>
          <w:rFonts w:cs="Times New Roman"/>
          <w:sz w:val="24"/>
          <w:szCs w:val="24"/>
        </w:rPr>
        <w:t>Лучше сразу дать ролик. Там хор</w:t>
      </w:r>
      <w:r w:rsidR="004C5318">
        <w:rPr>
          <w:rFonts w:cs="Times New Roman"/>
          <w:sz w:val="24"/>
          <w:szCs w:val="24"/>
        </w:rPr>
        <w:t>ошо раскрыты интересные моменты</w:t>
      </w:r>
    </w:p>
    <w:p w14:paraId="0930D4C8" w14:textId="77777777" w:rsidR="00975C83" w:rsidRPr="00B34E0D" w:rsidRDefault="00975C83" w:rsidP="00975C83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val="en-US" w:eastAsia="ru-RU"/>
        </w:rPr>
        <w:drawing>
          <wp:inline distT="0" distB="0" distL="0" distR="0" wp14:anchorId="78A22969" wp14:editId="001B8E05">
            <wp:extent cx="4181475" cy="4181475"/>
            <wp:effectExtent l="0" t="0" r="9525" b="9525"/>
            <wp:docPr id="67" name="Рисунок 67" descr="http://headlines.uk.com/wp-content/uploads/Tul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eadlines.uk.com/wp-content/uploads/Tullow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241" cy="417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FB9A6" w14:textId="60037217" w:rsidR="00975C83" w:rsidRPr="00B34E0D" w:rsidRDefault="00375E63" w:rsidP="00975C83">
      <w:pPr>
        <w:jc w:val="both"/>
        <w:rPr>
          <w:rFonts w:ascii="Times New Roman" w:hAnsi="Times New Roman" w:cs="Times New Roman"/>
          <w:sz w:val="24"/>
          <w:szCs w:val="24"/>
        </w:rPr>
      </w:pPr>
      <w:r w:rsidRPr="00375E63">
        <w:rPr>
          <w:sz w:val="24"/>
          <w:szCs w:val="24"/>
        </w:rPr>
        <w:lastRenderedPageBreak/>
        <w:t xml:space="preserve">Больше материалов тут: </w:t>
      </w:r>
      <w:hyperlink r:id="rId62" w:history="1">
        <w:r w:rsidR="00975C83" w:rsidRPr="00B34E0D">
          <w:rPr>
            <w:rStyle w:val="a3"/>
            <w:sz w:val="24"/>
            <w:szCs w:val="24"/>
            <w:lang w:val="en-US"/>
          </w:rPr>
          <w:t>http</w:t>
        </w:r>
        <w:r w:rsidR="00975C83" w:rsidRPr="00B34E0D">
          <w:rPr>
            <w:rStyle w:val="a3"/>
            <w:sz w:val="24"/>
            <w:szCs w:val="24"/>
          </w:rPr>
          <w:t>://</w:t>
        </w:r>
        <w:r w:rsidR="00975C83" w:rsidRPr="00B34E0D">
          <w:rPr>
            <w:rStyle w:val="a3"/>
            <w:sz w:val="24"/>
            <w:szCs w:val="24"/>
            <w:lang w:val="en-US"/>
          </w:rPr>
          <w:t>headlines</w:t>
        </w:r>
        <w:r w:rsidR="00975C83" w:rsidRPr="00B34E0D">
          <w:rPr>
            <w:rStyle w:val="a3"/>
            <w:sz w:val="24"/>
            <w:szCs w:val="24"/>
          </w:rPr>
          <w:t>.</w:t>
        </w:r>
        <w:r w:rsidR="00975C83" w:rsidRPr="00B34E0D">
          <w:rPr>
            <w:rStyle w:val="a3"/>
            <w:sz w:val="24"/>
            <w:szCs w:val="24"/>
            <w:lang w:val="en-US"/>
          </w:rPr>
          <w:t>uk</w:t>
        </w:r>
        <w:r w:rsidR="00975C83" w:rsidRPr="00B34E0D">
          <w:rPr>
            <w:rStyle w:val="a3"/>
            <w:sz w:val="24"/>
            <w:szCs w:val="24"/>
          </w:rPr>
          <w:t>.</w:t>
        </w:r>
        <w:r w:rsidR="00975C83" w:rsidRPr="00B34E0D">
          <w:rPr>
            <w:rStyle w:val="a3"/>
            <w:sz w:val="24"/>
            <w:szCs w:val="24"/>
            <w:lang w:val="en-US"/>
          </w:rPr>
          <w:t>com</w:t>
        </w:r>
        <w:r w:rsidR="00975C83" w:rsidRPr="00B34E0D">
          <w:rPr>
            <w:rStyle w:val="a3"/>
            <w:sz w:val="24"/>
            <w:szCs w:val="24"/>
          </w:rPr>
          <w:t>/</w:t>
        </w:r>
        <w:r w:rsidR="00975C83" w:rsidRPr="00B34E0D">
          <w:rPr>
            <w:rStyle w:val="a3"/>
            <w:sz w:val="24"/>
            <w:szCs w:val="24"/>
            <w:lang w:val="en-US"/>
          </w:rPr>
          <w:t>our</w:t>
        </w:r>
        <w:r w:rsidR="00975C83" w:rsidRPr="00B34E0D">
          <w:rPr>
            <w:rStyle w:val="a3"/>
            <w:sz w:val="24"/>
            <w:szCs w:val="24"/>
          </w:rPr>
          <w:t>_</w:t>
        </w:r>
        <w:r w:rsidR="00975C83" w:rsidRPr="00B34E0D">
          <w:rPr>
            <w:rStyle w:val="a3"/>
            <w:sz w:val="24"/>
            <w:szCs w:val="24"/>
            <w:lang w:val="en-US"/>
          </w:rPr>
          <w:t>work</w:t>
        </w:r>
        <w:r w:rsidR="00975C83" w:rsidRPr="00B34E0D">
          <w:rPr>
            <w:rStyle w:val="a3"/>
            <w:sz w:val="24"/>
            <w:szCs w:val="24"/>
          </w:rPr>
          <w:t>/</w:t>
        </w:r>
        <w:r w:rsidR="00975C83" w:rsidRPr="00B34E0D">
          <w:rPr>
            <w:rStyle w:val="a3"/>
            <w:sz w:val="24"/>
            <w:szCs w:val="24"/>
            <w:lang w:val="en-US"/>
          </w:rPr>
          <w:t>tullow</w:t>
        </w:r>
        <w:r w:rsidR="00975C83" w:rsidRPr="00B34E0D">
          <w:rPr>
            <w:rStyle w:val="a3"/>
            <w:sz w:val="24"/>
            <w:szCs w:val="24"/>
          </w:rPr>
          <w:t>-</w:t>
        </w:r>
        <w:r w:rsidR="00975C83" w:rsidRPr="00B34E0D">
          <w:rPr>
            <w:rStyle w:val="a3"/>
            <w:sz w:val="24"/>
            <w:szCs w:val="24"/>
            <w:lang w:val="en-US"/>
          </w:rPr>
          <w:t>world</w:t>
        </w:r>
        <w:r w:rsidR="00975C83" w:rsidRPr="00B34E0D">
          <w:rPr>
            <w:rStyle w:val="a3"/>
            <w:sz w:val="24"/>
            <w:szCs w:val="24"/>
          </w:rPr>
          <w:t>/</w:t>
        </w:r>
      </w:hyperlink>
    </w:p>
    <w:p w14:paraId="4061E999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</w:p>
    <w:p w14:paraId="074B79B0" w14:textId="58272C00" w:rsidR="00975C83" w:rsidRPr="00ED264E" w:rsidRDefault="00975C83" w:rsidP="00975C83">
      <w:pPr>
        <w:pStyle w:val="a9"/>
        <w:keepNext/>
        <w:keepLines/>
        <w:numPr>
          <w:ilvl w:val="0"/>
          <w:numId w:val="17"/>
        </w:numPr>
        <w:shd w:val="clear" w:color="auto" w:fill="FFFFFF"/>
        <w:spacing w:after="0" w:line="240" w:lineRule="atLeast"/>
        <w:jc w:val="both"/>
        <w:outlineLvl w:val="1"/>
        <w:rPr>
          <w:rFonts w:eastAsiaTheme="majorEastAsia" w:cs="Times New Roman"/>
          <w:bCs/>
          <w:color w:val="000000" w:themeColor="text1"/>
          <w:sz w:val="24"/>
          <w:szCs w:val="24"/>
          <w:shd w:val="clear" w:color="auto" w:fill="FFFFFF"/>
        </w:rPr>
      </w:pPr>
      <w:r w:rsidRPr="00ED264E">
        <w:rPr>
          <w:rFonts w:eastAsiaTheme="majorEastAsia" w:cs="Times New Roman"/>
          <w:b/>
          <w:color w:val="000000" w:themeColor="text1"/>
          <w:sz w:val="24"/>
          <w:szCs w:val="24"/>
          <w:shd w:val="clear" w:color="auto" w:fill="FFFFFF"/>
        </w:rPr>
        <w:t>Vattenfall AB</w:t>
      </w:r>
      <w:r w:rsidRPr="00ED264E">
        <w:rPr>
          <w:rFonts w:eastAsiaTheme="majorEastAsia" w:cs="Times New Roman"/>
          <w:bCs/>
          <w:color w:val="000000" w:themeColor="text1"/>
          <w:sz w:val="24"/>
          <w:szCs w:val="24"/>
          <w:shd w:val="clear" w:color="auto" w:fill="FFFFFF"/>
        </w:rPr>
        <w:t> </w:t>
      </w:r>
    </w:p>
    <w:p w14:paraId="75880603" w14:textId="77777777" w:rsidR="00975C83" w:rsidRPr="00D8003C" w:rsidRDefault="00975C83" w:rsidP="00975C83">
      <w:pPr>
        <w:rPr>
          <w:rFonts w:cs="Times New Roman"/>
          <w:sz w:val="24"/>
          <w:szCs w:val="24"/>
        </w:rPr>
      </w:pPr>
    </w:p>
    <w:p w14:paraId="7E5BA051" w14:textId="594B549D" w:rsidR="00975C83" w:rsidRPr="00D8003C" w:rsidRDefault="00975C83" w:rsidP="00975C83">
      <w:pPr>
        <w:keepNext/>
        <w:keepLines/>
        <w:shd w:val="clear" w:color="auto" w:fill="FFFFFF"/>
        <w:spacing w:after="0" w:line="240" w:lineRule="atLeast"/>
        <w:jc w:val="both"/>
        <w:outlineLvl w:val="1"/>
        <w:rPr>
          <w:rFonts w:eastAsia="Times New Roman" w:cs="Times New Roman"/>
          <w:sz w:val="24"/>
          <w:szCs w:val="24"/>
          <w:lang w:eastAsia="ru-RU"/>
        </w:rPr>
      </w:pPr>
      <w:r w:rsidRPr="00D8003C">
        <w:rPr>
          <w:rFonts w:eastAsiaTheme="majorEastAsia" w:cs="Times New Roman"/>
          <w:bCs/>
          <w:sz w:val="24"/>
          <w:szCs w:val="24"/>
          <w:shd w:val="clear" w:color="auto" w:fill="FFFFFF"/>
        </w:rPr>
        <w:t>Энергетическая компания, полностью принадлежащая  </w:t>
      </w:r>
      <w:hyperlink r:id="rId63" w:tooltip="Положение Швеции" w:history="1">
        <w:r w:rsidRPr="00D8003C">
          <w:rPr>
            <w:rFonts w:eastAsiaTheme="majorEastAsia" w:cs="Times New Roman"/>
            <w:bCs/>
            <w:sz w:val="24"/>
            <w:szCs w:val="24"/>
            <w:shd w:val="clear" w:color="auto" w:fill="FFFFFF"/>
          </w:rPr>
          <w:t>шведскому государству</w:t>
        </w:r>
      </w:hyperlink>
      <w:r w:rsidRPr="00D8003C">
        <w:rPr>
          <w:rFonts w:eastAsiaTheme="majorEastAsia" w:cs="Times New Roman"/>
          <w:bCs/>
          <w:sz w:val="24"/>
          <w:szCs w:val="24"/>
          <w:shd w:val="clear" w:color="auto" w:fill="FFFFFF"/>
        </w:rPr>
        <w:t>. Компания является </w:t>
      </w:r>
      <w:r w:rsidR="00F75974">
        <w:rPr>
          <w:rFonts w:eastAsiaTheme="majorEastAsia" w:cs="Times New Roman"/>
          <w:bCs/>
          <w:sz w:val="24"/>
          <w:szCs w:val="24"/>
        </w:rPr>
        <w:t xml:space="preserve">производителем </w:t>
      </w:r>
      <w:r w:rsidRPr="00D8003C">
        <w:rPr>
          <w:rFonts w:eastAsiaTheme="majorEastAsia" w:cs="Times New Roman"/>
          <w:bCs/>
          <w:sz w:val="24"/>
          <w:szCs w:val="24"/>
        </w:rPr>
        <w:t>электроэнергии</w:t>
      </w:r>
      <w:r w:rsidRPr="00D8003C">
        <w:rPr>
          <w:rFonts w:eastAsiaTheme="majorEastAsia" w:cs="Times New Roman"/>
          <w:bCs/>
          <w:sz w:val="24"/>
          <w:szCs w:val="24"/>
          <w:shd w:val="clear" w:color="auto" w:fill="FFFFFF"/>
        </w:rPr>
        <w:t xml:space="preserve">, поставщиком централизованного теплоснабжения и энергораспределительной компанией.  </w:t>
      </w:r>
      <w:r w:rsidRPr="00D8003C">
        <w:rPr>
          <w:rFonts w:eastAsia="Times New Roman" w:cs="Times New Roman"/>
          <w:sz w:val="24"/>
          <w:szCs w:val="24"/>
          <w:lang w:eastAsia="ru-RU"/>
        </w:rPr>
        <w:t>Владеет несколькими </w:t>
      </w:r>
      <w:r w:rsidRPr="00D8003C">
        <w:rPr>
          <w:rFonts w:eastAsiaTheme="majorEastAsia" w:cs="Times New Roman"/>
          <w:sz w:val="24"/>
          <w:szCs w:val="24"/>
          <w:lang w:eastAsia="ru-RU"/>
        </w:rPr>
        <w:t xml:space="preserve">электростанциями </w:t>
      </w:r>
      <w:r w:rsidR="00386792">
        <w:rPr>
          <w:rFonts w:eastAsia="Times New Roman" w:cs="Times New Roman"/>
          <w:sz w:val="24"/>
          <w:szCs w:val="24"/>
          <w:lang w:eastAsia="ru-RU"/>
        </w:rPr>
        <w:t xml:space="preserve">в разных странах. В Швеции </w:t>
      </w:r>
      <w:r w:rsidRPr="00D8003C">
        <w:rPr>
          <w:rFonts w:eastAsia="Times New Roman" w:cs="Times New Roman"/>
          <w:sz w:val="24"/>
          <w:szCs w:val="24"/>
          <w:lang w:eastAsia="ru-RU"/>
        </w:rPr>
        <w:t>это ядерная энергетика и гидроэнергетика, в Германии – угольная энергетика.   Компания также производит продукцию в </w:t>
      </w:r>
      <w:r w:rsidRPr="00D8003C">
        <w:rPr>
          <w:rFonts w:eastAsiaTheme="majorEastAsia" w:cs="Times New Roman"/>
          <w:sz w:val="24"/>
          <w:szCs w:val="24"/>
          <w:lang w:eastAsia="ru-RU"/>
        </w:rPr>
        <w:t xml:space="preserve">Финляндии </w:t>
      </w:r>
      <w:r w:rsidRPr="00D8003C">
        <w:rPr>
          <w:rFonts w:eastAsia="Times New Roman" w:cs="Times New Roman"/>
          <w:sz w:val="24"/>
          <w:szCs w:val="24"/>
          <w:lang w:eastAsia="ru-RU"/>
        </w:rPr>
        <w:t>и Великобритании.</w:t>
      </w:r>
    </w:p>
    <w:p w14:paraId="1C222DC0" w14:textId="77777777" w:rsidR="00975C83" w:rsidRPr="00D8003C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6641EEFF" w14:textId="0360D9B0" w:rsidR="00975C83" w:rsidRPr="00D8003C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  <w:r w:rsidRPr="00D8003C">
        <w:rPr>
          <w:rFonts w:cs="Times New Roman"/>
          <w:b/>
          <w:sz w:val="24"/>
          <w:szCs w:val="24"/>
        </w:rPr>
        <w:t>Штат</w:t>
      </w:r>
      <w:r w:rsidR="00386792">
        <w:rPr>
          <w:rFonts w:cs="Times New Roman"/>
          <w:b/>
          <w:sz w:val="24"/>
          <w:szCs w:val="24"/>
        </w:rPr>
        <w:t>:</w:t>
      </w:r>
      <w:r w:rsidR="00386792">
        <w:rPr>
          <w:rFonts w:cs="Times New Roman"/>
          <w:sz w:val="24"/>
          <w:szCs w:val="24"/>
        </w:rPr>
        <w:t xml:space="preserve"> 20 000 сотрудников</w:t>
      </w:r>
    </w:p>
    <w:p w14:paraId="0A7A9B16" w14:textId="77777777" w:rsidR="00975C83" w:rsidRPr="00D8003C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1C9C446E" w14:textId="4E74027A" w:rsidR="00975C83" w:rsidRPr="00D8003C" w:rsidRDefault="00975C83" w:rsidP="00975C83">
      <w:pPr>
        <w:spacing w:after="0" w:line="240" w:lineRule="atLeast"/>
        <w:jc w:val="both"/>
        <w:rPr>
          <w:rFonts w:eastAsia="Times New Roman" w:cs="Times New Roman"/>
          <w:color w:val="202020"/>
          <w:sz w:val="24"/>
          <w:szCs w:val="24"/>
          <w:lang w:eastAsia="ru-RU"/>
        </w:rPr>
      </w:pPr>
      <w:r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  <w:lang w:val="en-US"/>
        </w:rPr>
        <w:t>Vattenfall</w:t>
      </w:r>
      <w:r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  <w:lang w:val="en-US"/>
        </w:rPr>
        <w:t>Magazine</w:t>
      </w:r>
      <w:r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</w:rPr>
        <w:t xml:space="preserve"> –</w:t>
      </w:r>
      <w:r w:rsidR="00386792"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86792">
        <w:rPr>
          <w:rFonts w:cs="Times New Roman"/>
          <w:b/>
          <w:iCs/>
          <w:color w:val="000000" w:themeColor="text1"/>
          <w:sz w:val="24"/>
          <w:szCs w:val="24"/>
          <w:shd w:val="clear" w:color="auto" w:fill="FFFFFF"/>
        </w:rPr>
        <w:t>журнал</w:t>
      </w:r>
      <w:r w:rsidRPr="00386792">
        <w:rPr>
          <w:rFonts w:eastAsia="Times New Roman" w:cs="Times New Roman"/>
          <w:b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Pr="00D8003C">
        <w:rPr>
          <w:rFonts w:eastAsia="Times New Roman" w:cs="Times New Roman"/>
          <w:b/>
          <w:kern w:val="36"/>
          <w:sz w:val="24"/>
          <w:szCs w:val="24"/>
          <w:lang w:eastAsia="ru-RU"/>
        </w:rPr>
        <w:t>для сотрудников.</w:t>
      </w:r>
      <w:r w:rsidRPr="00D8003C">
        <w:rPr>
          <w:rFonts w:eastAsia="Times New Roman" w:cs="Times New Roman"/>
          <w:kern w:val="36"/>
          <w:sz w:val="24"/>
          <w:szCs w:val="24"/>
          <w:lang w:eastAsia="ru-RU"/>
        </w:rPr>
        <w:t xml:space="preserve"> Существует в печатном и электронном виде (</w:t>
      </w:r>
      <w:r w:rsidR="00F207A7">
        <w:rPr>
          <w:rFonts w:eastAsia="Times New Roman" w:cs="Times New Roman"/>
          <w:kern w:val="36"/>
          <w:sz w:val="24"/>
          <w:szCs w:val="24"/>
          <w:lang w:eastAsia="ru-RU"/>
        </w:rPr>
        <w:t>«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 xml:space="preserve">Новости от </w:t>
      </w:r>
      <w:r w:rsidR="00386792">
        <w:rPr>
          <w:rFonts w:eastAsia="Times New Roman" w:cs="Times New Roman"/>
          <w:color w:val="202020"/>
          <w:sz w:val="24"/>
          <w:szCs w:val="24"/>
          <w:lang w:eastAsia="ru-RU"/>
        </w:rPr>
        <w:t>Vattenfall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>»,</w:t>
      </w:r>
      <w:r w:rsidR="00386792">
        <w:rPr>
          <w:rFonts w:eastAsia="Times New Roman" w:cs="Times New Roman"/>
          <w:color w:val="202020"/>
          <w:sz w:val="24"/>
          <w:szCs w:val="24"/>
          <w:lang w:eastAsia="ru-RU"/>
        </w:rPr>
        <w:t xml:space="preserve"> онлайн-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>сообщество:</w:t>
      </w:r>
      <w:r w:rsidRPr="00D8003C">
        <w:rPr>
          <w:rFonts w:eastAsia="Times New Roman" w:cs="Times New Roman"/>
          <w:color w:val="202020"/>
          <w:sz w:val="24"/>
          <w:szCs w:val="24"/>
          <w:u w:val="single"/>
          <w:lang w:eastAsia="ru-RU"/>
        </w:rPr>
        <w:t xml:space="preserve"> https://elife.vattenfall.de/).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 xml:space="preserve"> </w:t>
      </w:r>
      <w:r w:rsidRPr="00D8003C">
        <w:rPr>
          <w:rFonts w:eastAsia="Times New Roman" w:cs="Times New Roman"/>
          <w:kern w:val="36"/>
          <w:sz w:val="24"/>
          <w:szCs w:val="24"/>
          <w:lang w:eastAsia="ru-RU"/>
        </w:rPr>
        <w:t xml:space="preserve">Издается на пяти языках, распространяется во всех точках присутствия компании. </w:t>
      </w:r>
    </w:p>
    <w:p w14:paraId="31F9F499" w14:textId="77777777" w:rsidR="00975C83" w:rsidRPr="00D8003C" w:rsidRDefault="00975C83" w:rsidP="00975C83">
      <w:pPr>
        <w:spacing w:after="0" w:line="240" w:lineRule="atLeast"/>
        <w:jc w:val="both"/>
        <w:rPr>
          <w:rFonts w:cs="Times New Roman"/>
          <w:iCs/>
          <w:color w:val="333333"/>
          <w:sz w:val="24"/>
          <w:szCs w:val="24"/>
          <w:shd w:val="clear" w:color="auto" w:fill="FFFFFF"/>
        </w:rPr>
      </w:pPr>
    </w:p>
    <w:p w14:paraId="5D2953BE" w14:textId="536AC6A2" w:rsidR="00975C83" w:rsidRPr="00D8003C" w:rsidRDefault="00975C83" w:rsidP="00975C83">
      <w:pPr>
        <w:spacing w:after="0" w:line="240" w:lineRule="atLeast"/>
        <w:jc w:val="both"/>
        <w:rPr>
          <w:rFonts w:eastAsia="Times New Roman" w:cs="Times New Roman"/>
          <w:color w:val="202020"/>
          <w:sz w:val="24"/>
          <w:szCs w:val="24"/>
          <w:lang w:eastAsia="ru-RU"/>
        </w:rPr>
      </w:pPr>
      <w:r w:rsidRPr="00D8003C">
        <w:rPr>
          <w:rFonts w:cs="Times New Roman"/>
          <w:b/>
          <w:sz w:val="24"/>
          <w:szCs w:val="24"/>
        </w:rPr>
        <w:t xml:space="preserve">Миссия 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>Vattenfall открывает свой мир для всех заинтересованных сторон – сотрудников, клиентов, политиков, журналистов и конкурентов. Дает представление о том, что происходит внутри одной из ведущих эне</w:t>
      </w:r>
      <w:r w:rsidR="00F75974">
        <w:rPr>
          <w:rFonts w:eastAsia="Times New Roman" w:cs="Times New Roman"/>
          <w:color w:val="202020"/>
          <w:sz w:val="24"/>
          <w:szCs w:val="24"/>
          <w:lang w:eastAsia="ru-RU"/>
        </w:rPr>
        <w:t>ргетических компаний в Европе, к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 xml:space="preserve">ак работает компания. Контентная часть: новости, личные истории, 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>изобретения по теме энергии, обзор рынка, поднимаются темы, интересн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 xml:space="preserve">ые лично сотрудникам компании. 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>Журнал публикуется на пяти языках. Ясный, в последних трендах дизайн. Печатная версия дополняется также пятиязычным онлайн-сообществом «Нов</w:t>
      </w:r>
      <w:r w:rsidR="00F207A7">
        <w:rPr>
          <w:rFonts w:eastAsia="Times New Roman" w:cs="Times New Roman"/>
          <w:color w:val="202020"/>
          <w:sz w:val="24"/>
          <w:szCs w:val="24"/>
          <w:lang w:eastAsia="ru-RU"/>
        </w:rPr>
        <w:t>ости от Vattenfall». 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>На новостной платформе ежедневно публик</w:t>
      </w:r>
      <w:r w:rsidR="00F75974">
        <w:rPr>
          <w:rFonts w:eastAsia="Times New Roman" w:cs="Times New Roman"/>
          <w:color w:val="202020"/>
          <w:sz w:val="24"/>
          <w:szCs w:val="24"/>
          <w:lang w:eastAsia="ru-RU"/>
        </w:rPr>
        <w:t>уются сообщения о деятельности г</w:t>
      </w:r>
      <w:r w:rsidRPr="00D8003C">
        <w:rPr>
          <w:rFonts w:eastAsia="Times New Roman" w:cs="Times New Roman"/>
          <w:color w:val="202020"/>
          <w:sz w:val="24"/>
          <w:szCs w:val="24"/>
          <w:lang w:eastAsia="ru-RU"/>
        </w:rPr>
        <w:t>руппы и отрасли в целом.</w:t>
      </w:r>
    </w:p>
    <w:p w14:paraId="157E88C7" w14:textId="77777777" w:rsidR="00975C83" w:rsidRPr="00080DB3" w:rsidRDefault="00975C83" w:rsidP="00975C83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14:paraId="3251EB39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</w:p>
    <w:p w14:paraId="0BB9B4A4" w14:textId="77777777" w:rsidR="00975C83" w:rsidRDefault="00975C83" w:rsidP="00975C83">
      <w:pPr>
        <w:ind w:left="-851"/>
        <w:rPr>
          <w:rFonts w:ascii="Times New Roman" w:hAnsi="Times New Roman" w:cs="Times New Roman"/>
          <w:u w:val="single"/>
        </w:rPr>
      </w:pPr>
      <w:r>
        <w:rPr>
          <w:rFonts w:ascii="Neue Frutiger W04 Book" w:hAnsi="Neue Frutiger W04 Book" w:cs="Arial"/>
          <w:noProof/>
          <w:color w:val="000000"/>
          <w:lang w:val="en-US" w:eastAsia="ru-RU"/>
        </w:rPr>
        <w:lastRenderedPageBreak/>
        <w:drawing>
          <wp:inline distT="0" distB="0" distL="0" distR="0" wp14:anchorId="3C240672" wp14:editId="4D1818D5">
            <wp:extent cx="3124200" cy="4297810"/>
            <wp:effectExtent l="0" t="0" r="0" b="7620"/>
            <wp:docPr id="27" name="Рисунок 27" descr="Vattenfall 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ttenfall Magazin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398" cy="430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u w:val="single"/>
        </w:rPr>
        <w:t xml:space="preserve">   </w:t>
      </w:r>
      <w:r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307D8E4E" wp14:editId="5BC90187">
            <wp:extent cx="3126113" cy="4271963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f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769" cy="427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39D44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18C5218E" w14:textId="062B3C34" w:rsidR="00975C83" w:rsidRPr="00897328" w:rsidRDefault="00975C83" w:rsidP="00975C83">
      <w:pPr>
        <w:rPr>
          <w:rFonts w:cs="Times New Roman"/>
          <w:b/>
          <w:sz w:val="24"/>
          <w:szCs w:val="24"/>
        </w:rPr>
      </w:pPr>
      <w:r w:rsidRPr="00897328">
        <w:rPr>
          <w:rFonts w:cs="Times New Roman"/>
          <w:b/>
          <w:sz w:val="24"/>
          <w:szCs w:val="24"/>
        </w:rPr>
        <w:t>Пр</w:t>
      </w:r>
      <w:r w:rsidR="00F207A7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5DA51522" w14:textId="6CE9CD8A" w:rsidR="00975C83" w:rsidRPr="00897328" w:rsidRDefault="00975C83" w:rsidP="00975C83">
      <w:pPr>
        <w:jc w:val="both"/>
        <w:rPr>
          <w:rFonts w:cs="Times New Roman"/>
          <w:sz w:val="24"/>
          <w:szCs w:val="24"/>
        </w:rPr>
      </w:pPr>
      <w:r w:rsidRPr="00897328">
        <w:rPr>
          <w:rFonts w:cs="Times New Roman"/>
          <w:sz w:val="24"/>
          <w:szCs w:val="24"/>
        </w:rPr>
        <w:t>Журнал использует многие трендо</w:t>
      </w:r>
      <w:r w:rsidR="00F207A7">
        <w:rPr>
          <w:rFonts w:cs="Times New Roman"/>
          <w:sz w:val="24"/>
          <w:szCs w:val="24"/>
        </w:rPr>
        <w:t>вые наработки в дизайне и подаче</w:t>
      </w:r>
      <w:r w:rsidRPr="00897328">
        <w:rPr>
          <w:rFonts w:cs="Times New Roman"/>
          <w:sz w:val="24"/>
          <w:szCs w:val="24"/>
        </w:rPr>
        <w:t xml:space="preserve"> информации. Важная информация </w:t>
      </w:r>
      <w:r w:rsidR="00F207A7">
        <w:rPr>
          <w:rFonts w:cs="Times New Roman"/>
          <w:sz w:val="24"/>
          <w:szCs w:val="24"/>
        </w:rPr>
        <w:t xml:space="preserve">– </w:t>
      </w:r>
      <w:r w:rsidRPr="00897328">
        <w:rPr>
          <w:rFonts w:cs="Times New Roman"/>
          <w:sz w:val="24"/>
          <w:szCs w:val="24"/>
        </w:rPr>
        <w:t>через интригующие истории, активное использование инфографики, отрисованные портреты сотрудников в колонке «От первого лица».</w:t>
      </w:r>
    </w:p>
    <w:p w14:paraId="21289D4F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2E279F04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494C84EA" wp14:editId="1793DBED">
            <wp:extent cx="5343525" cy="3675440"/>
            <wp:effectExtent l="0" t="0" r="0" b="1270"/>
            <wp:docPr id="71" name="Рисунок 71" descr="https://www.muehlhausmoers.com/fileadmin/media/Projektdetailseite/Vat_news/mmcc_vattenfall_magazin_21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muehlhausmoers.com/fileadmin/media/Projektdetailseite/Vat_news/mmcc_vattenfall_magazin_215_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53" cy="367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C2296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1E68E18D" wp14:editId="38A19885">
            <wp:extent cx="5940425" cy="306705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F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7AEEF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  <w:lang w:val="en-US" w:eastAsia="ru-RU"/>
        </w:rPr>
        <w:lastRenderedPageBreak/>
        <w:drawing>
          <wp:inline distT="0" distB="0" distL="0" distR="0" wp14:anchorId="2A64E5EF" wp14:editId="7BD5BD77">
            <wp:extent cx="2171700" cy="2490216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f1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C385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063F7DBE" w14:textId="220941E0" w:rsidR="00975C83" w:rsidRPr="00897328" w:rsidRDefault="00897328" w:rsidP="00975C83">
      <w:pPr>
        <w:rPr>
          <w:rFonts w:cs="Times New Roman"/>
          <w:sz w:val="24"/>
          <w:szCs w:val="24"/>
          <w:u w:val="single"/>
        </w:rPr>
      </w:pPr>
      <w:r w:rsidRPr="00897328">
        <w:rPr>
          <w:rFonts w:cs="Times New Roman"/>
          <w:b/>
          <w:sz w:val="24"/>
          <w:szCs w:val="24"/>
        </w:rPr>
        <w:t>Еще развороты</w:t>
      </w:r>
      <w:r w:rsidR="00975C83" w:rsidRPr="00897328">
        <w:rPr>
          <w:rFonts w:cs="Times New Roman"/>
          <w:sz w:val="24"/>
          <w:szCs w:val="24"/>
        </w:rPr>
        <w:t>:</w:t>
      </w:r>
      <w:r w:rsidR="00975C83" w:rsidRPr="00897328">
        <w:rPr>
          <w:rFonts w:cs="Times New Roman"/>
          <w:sz w:val="24"/>
          <w:szCs w:val="24"/>
          <w:u w:val="single"/>
        </w:rPr>
        <w:t xml:space="preserve"> </w:t>
      </w:r>
      <w:hyperlink r:id="rId69" w:history="1">
        <w:r w:rsidR="00975C83" w:rsidRPr="00897328">
          <w:rPr>
            <w:rStyle w:val="a3"/>
            <w:rFonts w:cs="Times New Roman"/>
            <w:sz w:val="24"/>
            <w:szCs w:val="24"/>
          </w:rPr>
          <w:t>https://www.muehlhausmoers.com/projekte/vattenfall-magazine.html</w:t>
        </w:r>
      </w:hyperlink>
    </w:p>
    <w:p w14:paraId="4CC78CE2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1E74900C" w14:textId="77777777" w:rsidR="00975C83" w:rsidRPr="002408C2" w:rsidRDefault="00975C83" w:rsidP="00975C83">
      <w:pPr>
        <w:rPr>
          <w:rFonts w:ascii="Times New Roman" w:hAnsi="Times New Roman" w:cs="Times New Roman"/>
          <w:u w:val="single"/>
        </w:rPr>
      </w:pPr>
    </w:p>
    <w:p w14:paraId="78C6DCF2" w14:textId="77777777" w:rsidR="00975C83" w:rsidRPr="00D430D6" w:rsidRDefault="00975C83" w:rsidP="00975C83">
      <w:pPr>
        <w:pStyle w:val="a9"/>
        <w:numPr>
          <w:ilvl w:val="0"/>
          <w:numId w:val="17"/>
        </w:numPr>
        <w:jc w:val="both"/>
        <w:rPr>
          <w:rFonts w:cs="Times New Roman"/>
          <w:color w:val="000000" w:themeColor="text1"/>
          <w:sz w:val="24"/>
          <w:szCs w:val="24"/>
          <w:shd w:val="clear" w:color="auto" w:fill="FFFFFF"/>
        </w:rPr>
      </w:pPr>
      <w:r w:rsidRPr="00D430D6">
        <w:rPr>
          <w:rFonts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National Grid </w:t>
      </w:r>
    </w:p>
    <w:p w14:paraId="00171FC9" w14:textId="2DF4288F" w:rsidR="00975C83" w:rsidRPr="005A27A6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>Британская многонацион</w:t>
      </w:r>
      <w:r w:rsidR="005A27A6">
        <w:rPr>
          <w:rFonts w:cs="Times New Roman"/>
          <w:color w:val="222222"/>
          <w:sz w:val="24"/>
          <w:szCs w:val="24"/>
          <w:shd w:val="clear" w:color="auto" w:fill="FFFFFF"/>
        </w:rPr>
        <w:t xml:space="preserve">альная компания по производству </w:t>
      </w: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>электроэнерги</w:t>
      </w:r>
      <w:r w:rsidR="005A27A6">
        <w:rPr>
          <w:rFonts w:cs="Times New Roman"/>
          <w:color w:val="222222"/>
          <w:sz w:val="24"/>
          <w:szCs w:val="24"/>
          <w:shd w:val="clear" w:color="auto" w:fill="FFFFFF"/>
        </w:rPr>
        <w:t xml:space="preserve">и </w:t>
      </w: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>и газа. Основные предприятия нахо</w:t>
      </w:r>
      <w:r w:rsidR="0041726F">
        <w:rPr>
          <w:rFonts w:cs="Times New Roman"/>
          <w:color w:val="222222"/>
          <w:sz w:val="24"/>
          <w:szCs w:val="24"/>
          <w:shd w:val="clear" w:color="auto" w:fill="FFFFFF"/>
        </w:rPr>
        <w:t xml:space="preserve">дятся </w:t>
      </w:r>
      <w:r w:rsidR="001936BA">
        <w:rPr>
          <w:rFonts w:cs="Times New Roman"/>
          <w:color w:val="222222"/>
          <w:sz w:val="24"/>
          <w:szCs w:val="24"/>
          <w:shd w:val="clear" w:color="auto" w:fill="FFFFFF"/>
        </w:rPr>
        <w:t>в Соединенном Королевстве</w:t>
      </w: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 xml:space="preserve"> и Северо-Восточных Соединенных Штатах.</w:t>
      </w:r>
    </w:p>
    <w:p w14:paraId="122B1CD7" w14:textId="77D9E100" w:rsidR="00975C83" w:rsidRPr="005A27A6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5A27A6">
        <w:rPr>
          <w:rFonts w:cs="Times New Roman"/>
          <w:b/>
          <w:color w:val="222222"/>
          <w:sz w:val="24"/>
          <w:szCs w:val="24"/>
          <w:shd w:val="clear" w:color="auto" w:fill="FFFFFF"/>
        </w:rPr>
        <w:t>Штат</w:t>
      </w:r>
      <w:r w:rsidR="0041726F">
        <w:rPr>
          <w:rFonts w:cs="Times New Roman"/>
          <w:b/>
          <w:color w:val="222222"/>
          <w:sz w:val="24"/>
          <w:szCs w:val="24"/>
          <w:shd w:val="clear" w:color="auto" w:fill="FFFFFF"/>
        </w:rPr>
        <w:t>:</w:t>
      </w:r>
      <w:r w:rsidRPr="005A27A6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 </w:t>
      </w: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>25</w:t>
      </w:r>
      <w:r w:rsidR="0041726F">
        <w:rPr>
          <w:rFonts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5A27A6">
        <w:rPr>
          <w:rFonts w:cs="Times New Roman"/>
          <w:color w:val="222222"/>
          <w:sz w:val="24"/>
          <w:szCs w:val="24"/>
          <w:shd w:val="clear" w:color="auto" w:fill="FFFFFF"/>
        </w:rPr>
        <w:t>000 сотрудников</w:t>
      </w:r>
    </w:p>
    <w:p w14:paraId="1AFE2E23" w14:textId="77777777" w:rsidR="00975C83" w:rsidRPr="0041726F" w:rsidRDefault="00975C83" w:rsidP="00975C83">
      <w:pPr>
        <w:jc w:val="both"/>
        <w:rPr>
          <w:rStyle w:val="sectitle"/>
          <w:rFonts w:cs="Times New Roman"/>
          <w:b/>
          <w:caps/>
          <w:color w:val="000000" w:themeColor="text1"/>
          <w:spacing w:val="18"/>
          <w:sz w:val="24"/>
          <w:szCs w:val="24"/>
        </w:rPr>
      </w:pPr>
      <w:r w:rsidRPr="005A27A6">
        <w:rPr>
          <w:rFonts w:cs="Times New Roman"/>
          <w:b/>
          <w:color w:val="222222"/>
          <w:sz w:val="24"/>
          <w:szCs w:val="24"/>
          <w:shd w:val="clear" w:color="auto" w:fill="FFFFFF"/>
        </w:rPr>
        <w:t xml:space="preserve">Газета для сотрудников </w:t>
      </w:r>
      <w:r w:rsidRPr="0041726F">
        <w:rPr>
          <w:rStyle w:val="sectitle"/>
          <w:rFonts w:cs="Times New Roman"/>
          <w:b/>
          <w:caps/>
          <w:color w:val="000000" w:themeColor="text1"/>
          <w:spacing w:val="18"/>
          <w:sz w:val="24"/>
          <w:szCs w:val="24"/>
        </w:rPr>
        <w:t>THE PATCH</w:t>
      </w:r>
    </w:p>
    <w:p w14:paraId="243CC788" w14:textId="77777777" w:rsidR="00975C83" w:rsidRPr="0041726F" w:rsidRDefault="00975C83" w:rsidP="00975C83">
      <w:pPr>
        <w:spacing w:before="100" w:beforeAutospacing="1" w:after="100" w:afterAutospacing="1" w:line="240" w:lineRule="auto"/>
        <w:jc w:val="both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Цель издания – наладить коммуникации в основном с теми сотрудниками, которые работают на объектах и не проводят время в офисе. </w:t>
      </w:r>
    </w:p>
    <w:p w14:paraId="4ABF735D" w14:textId="77777777" w:rsidR="00975C83" w:rsidRPr="0041726F" w:rsidRDefault="00975C83" w:rsidP="00975C83">
      <w:pPr>
        <w:spacing w:before="100" w:beforeAutospacing="1" w:after="100" w:afterAutospacing="1" w:line="240" w:lineRule="auto"/>
        <w:jc w:val="both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Газета выходит раз в два месяца, она стала своеобразным форумом для сотрудников, которые делятся своими историями, мнениями, поддерживают знакомство и налаживают новые связи с коллегами.  </w:t>
      </w:r>
    </w:p>
    <w:p w14:paraId="2DB99126" w14:textId="77777777" w:rsidR="00975C83" w:rsidRPr="0041726F" w:rsidRDefault="00975C83" w:rsidP="00975C83">
      <w:pPr>
        <w:spacing w:before="100" w:beforeAutospacing="1" w:after="100" w:afterAutospacing="1" w:line="240" w:lineRule="auto"/>
        <w:jc w:val="both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Газета представлена в формате таблоида, что, как показали исследования, является наиболее предпочтительным для этой категории сотрудников. </w:t>
      </w:r>
    </w:p>
    <w:p w14:paraId="43023AE4" w14:textId="77777777" w:rsidR="00975C83" w:rsidRPr="0041726F" w:rsidRDefault="00975C83" w:rsidP="00975C83">
      <w:pPr>
        <w:spacing w:before="100" w:beforeAutospacing="1" w:after="100" w:afterAutospacing="1" w:line="240" w:lineRule="auto"/>
        <w:jc w:val="both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Ядро газеты – человек в центре истории.  </w:t>
      </w:r>
    </w:p>
    <w:p w14:paraId="479A1FBC" w14:textId="36A740A2" w:rsidR="00975C83" w:rsidRPr="0041726F" w:rsidRDefault="00975C83" w:rsidP="00975C83">
      <w:pPr>
        <w:spacing w:before="100" w:beforeAutospacing="1" w:after="100" w:afterAutospacing="1" w:line="240" w:lineRule="auto"/>
        <w:jc w:val="both"/>
        <w:rPr>
          <w:rFonts w:eastAsia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Дизайн и текст разработан</w:t>
      </w:r>
      <w:r w:rsidR="001936BA"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>ы</w:t>
      </w: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 так, чтобы захватывающими яркими заголовками и иллюстрациями побуждать сотрудника читать газету от ко</w:t>
      </w:r>
      <w:r w:rsid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рки до корки. Каждая страница </w:t>
      </w: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>интересна и увлекательна. Используется юмор, истории в фотографиях, спортивная тематика, интересные рассказы о компании и т.</w:t>
      </w:r>
      <w:r w:rsidR="001936BA"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t xml:space="preserve">д. Среди этой информации публикуются ключевые корпоративные сообщения. Завоевывается доверие читателя, который с </w:t>
      </w:r>
      <w:r w:rsidRPr="0041726F">
        <w:rPr>
          <w:rFonts w:eastAsia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большим интересом и погружением затем воспринимает более серьезные материалы от руководства. </w:t>
      </w:r>
    </w:p>
    <w:p w14:paraId="7EC04024" w14:textId="77777777" w:rsidR="00975C83" w:rsidRPr="003F6EC9" w:rsidRDefault="00975C83" w:rsidP="00975C83">
      <w:pPr>
        <w:rPr>
          <w:rFonts w:ascii="Times New Roman" w:hAnsi="Times New Roman" w:cs="Times New Roman"/>
          <w:u w:val="single"/>
        </w:rPr>
      </w:pPr>
    </w:p>
    <w:p w14:paraId="3069A4E8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51D26E8C" wp14:editId="10E7D57E">
            <wp:extent cx="4676669" cy="6324600"/>
            <wp:effectExtent l="0" t="0" r="0" b="0"/>
            <wp:docPr id="45" name="Рисунок 45" descr="https://www.madebysonder.com/wp-content/uploads/2018/01/patch-iss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madebysonder.com/wp-content/uploads/2018/01/patch-issu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053" cy="632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82D9F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692B28B1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28F5F414" wp14:editId="7EA16AAB">
            <wp:extent cx="5940425" cy="4815840"/>
            <wp:effectExtent l="0" t="0" r="0" b="0"/>
            <wp:docPr id="46" name="Рисунок 46" descr="https://www.madebysonder.com/wp-content/uploads/2018/01/patch-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madebysonder.com/wp-content/uploads/2018/01/patch-new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4F8C6" w14:textId="77777777" w:rsidR="00975C83" w:rsidRPr="00F3047B" w:rsidRDefault="00975C83" w:rsidP="00975C83">
      <w:pPr>
        <w:rPr>
          <w:rFonts w:cs="Times New Roman"/>
          <w:sz w:val="24"/>
          <w:szCs w:val="24"/>
          <w:u w:val="single"/>
        </w:rPr>
      </w:pPr>
      <w:r w:rsidRPr="00F3047B">
        <w:rPr>
          <w:rFonts w:cs="Times New Roman"/>
          <w:b/>
          <w:sz w:val="24"/>
          <w:szCs w:val="24"/>
        </w:rPr>
        <w:t>Картинки в хорошем качестве</w:t>
      </w:r>
      <w:r w:rsidRPr="00F3047B">
        <w:rPr>
          <w:rFonts w:cs="Times New Roman"/>
          <w:sz w:val="24"/>
          <w:szCs w:val="24"/>
        </w:rPr>
        <w:t>:</w:t>
      </w:r>
      <w:r w:rsidRPr="00F3047B">
        <w:rPr>
          <w:rFonts w:cs="Times New Roman"/>
          <w:sz w:val="24"/>
          <w:szCs w:val="24"/>
          <w:u w:val="single"/>
        </w:rPr>
        <w:t xml:space="preserve"> </w:t>
      </w:r>
      <w:hyperlink r:id="rId72" w:history="1">
        <w:r w:rsidRPr="00F3047B">
          <w:rPr>
            <w:rStyle w:val="a3"/>
            <w:rFonts w:cs="Times New Roman"/>
            <w:sz w:val="24"/>
            <w:szCs w:val="24"/>
          </w:rPr>
          <w:t>https://www.madebysonder.com/projects/the-patch/</w:t>
        </w:r>
      </w:hyperlink>
    </w:p>
    <w:p w14:paraId="1A88A20B" w14:textId="77777777" w:rsidR="00975C83" w:rsidRPr="00666D93" w:rsidRDefault="00975C83" w:rsidP="00975C83">
      <w:pPr>
        <w:rPr>
          <w:rFonts w:ascii="Times New Roman" w:hAnsi="Times New Roman" w:cs="Times New Roman"/>
          <w:u w:val="single"/>
        </w:rPr>
      </w:pPr>
    </w:p>
    <w:p w14:paraId="06BD38DF" w14:textId="728841DF" w:rsidR="00975C83" w:rsidRPr="003F28AB" w:rsidRDefault="00975C83" w:rsidP="00975C83">
      <w:pPr>
        <w:pStyle w:val="a9"/>
        <w:numPr>
          <w:ilvl w:val="0"/>
          <w:numId w:val="17"/>
        </w:numPr>
        <w:shd w:val="clear" w:color="auto" w:fill="FFFFFF"/>
        <w:spacing w:before="120" w:after="0" w:line="240" w:lineRule="atLeast"/>
        <w:jc w:val="both"/>
        <w:rPr>
          <w:rFonts w:eastAsia="Times New Roman" w:cs="Times New Roman"/>
          <w:sz w:val="24"/>
          <w:szCs w:val="24"/>
          <w:shd w:val="clear" w:color="auto" w:fill="FFFFFF"/>
          <w:lang w:eastAsia="ru-RU"/>
        </w:rPr>
      </w:pPr>
      <w:r w:rsidRPr="003F28AB">
        <w:rPr>
          <w:rFonts w:eastAsia="Times New Roman" w:cs="Times New Roman"/>
          <w:b/>
          <w:bCs/>
          <w:sz w:val="24"/>
          <w:szCs w:val="24"/>
          <w:bdr w:val="none" w:sz="0" w:space="0" w:color="auto" w:frame="1"/>
          <w:shd w:val="clear" w:color="auto" w:fill="FFFFFF"/>
          <w:lang w:eastAsia="ru-RU"/>
        </w:rPr>
        <w:t>Evonik Industries AG</w:t>
      </w:r>
      <w:r w:rsidRPr="003F28AB">
        <w:rPr>
          <w:rFonts w:eastAsia="Times New Roman" w:cs="Times New Roman"/>
          <w:sz w:val="24"/>
          <w:szCs w:val="24"/>
          <w:shd w:val="clear" w:color="auto" w:fill="FFFFFF"/>
          <w:lang w:eastAsia="ru-RU"/>
        </w:rPr>
        <w:t> </w:t>
      </w:r>
    </w:p>
    <w:p w14:paraId="243B7152" w14:textId="49865B43" w:rsidR="00975C83" w:rsidRPr="003F28AB" w:rsidRDefault="00975C83" w:rsidP="00975C83">
      <w:pPr>
        <w:shd w:val="clear" w:color="auto" w:fill="FFFFFF"/>
        <w:spacing w:before="120" w:after="0" w:line="240" w:lineRule="atLeast"/>
        <w:jc w:val="both"/>
        <w:rPr>
          <w:rFonts w:eastAsia="Times New Roman" w:cs="Times New Roman"/>
          <w:sz w:val="24"/>
          <w:szCs w:val="24"/>
          <w:lang w:eastAsia="ru-RU"/>
        </w:rPr>
      </w:pPr>
      <w:r w:rsidRPr="003F28AB">
        <w:rPr>
          <w:rFonts w:eastAsia="Times New Roman" w:cs="Times New Roman"/>
          <w:sz w:val="24"/>
          <w:szCs w:val="24"/>
          <w:shd w:val="clear" w:color="auto" w:fill="FFFFFF"/>
          <w:lang w:eastAsia="ru-RU"/>
        </w:rPr>
        <w:t xml:space="preserve">Немецкий концерн. 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Имеет несколько дочерних компаний, осуществляющих свою </w:t>
      </w:r>
      <w:r w:rsidR="001936BA">
        <w:rPr>
          <w:rFonts w:eastAsia="Times New Roman" w:cs="Times New Roman"/>
          <w:sz w:val="24"/>
          <w:szCs w:val="24"/>
          <w:lang w:eastAsia="ru-RU"/>
        </w:rPr>
        <w:t>деятельность в электроэнергетике</w:t>
      </w:r>
      <w:r w:rsidRPr="003F28AB">
        <w:rPr>
          <w:rFonts w:eastAsia="Times New Roman" w:cs="Times New Roman"/>
          <w:sz w:val="24"/>
          <w:szCs w:val="24"/>
          <w:lang w:eastAsia="ru-RU"/>
        </w:rPr>
        <w:t>, производстве химических продуктов и т.</w:t>
      </w:r>
      <w:r w:rsidR="001936BA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д. </w:t>
      </w:r>
    </w:p>
    <w:p w14:paraId="17771402" w14:textId="4D3B13C7" w:rsidR="00975C83" w:rsidRPr="003F28AB" w:rsidRDefault="00975C83" w:rsidP="00975C83">
      <w:pPr>
        <w:shd w:val="clear" w:color="auto" w:fill="FFFFFF"/>
        <w:spacing w:after="0" w:line="240" w:lineRule="atLeast"/>
        <w:jc w:val="both"/>
        <w:textAlignment w:val="baseline"/>
        <w:outlineLvl w:val="2"/>
        <w:rPr>
          <w:rFonts w:eastAsia="Times New Roman" w:cs="Times New Roman"/>
          <w:sz w:val="24"/>
          <w:szCs w:val="24"/>
          <w:lang w:eastAsia="ru-RU"/>
        </w:rPr>
      </w:pPr>
      <w:r w:rsidRPr="003F28AB">
        <w:rPr>
          <w:rFonts w:eastAsia="Times New Roman" w:cs="Times New Roman"/>
          <w:sz w:val="24"/>
          <w:szCs w:val="24"/>
          <w:lang w:eastAsia="ru-RU"/>
        </w:rPr>
        <w:t>В Германии концерн эксплуатирует девять электростанций</w:t>
      </w:r>
      <w:r w:rsidR="001936BA">
        <w:rPr>
          <w:rFonts w:eastAsia="Times New Roman" w:cs="Times New Roman"/>
          <w:sz w:val="24"/>
          <w:szCs w:val="24"/>
          <w:lang w:eastAsia="ru-RU"/>
        </w:rPr>
        <w:t>,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 работающих на каменном угле, и две электростанции</w:t>
      </w:r>
      <w:r w:rsidR="001936BA">
        <w:rPr>
          <w:rFonts w:eastAsia="Times New Roman" w:cs="Times New Roman"/>
          <w:sz w:val="24"/>
          <w:szCs w:val="24"/>
          <w:lang w:eastAsia="ru-RU"/>
        </w:rPr>
        <w:t>,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 обеспечивающие энергией нефтеперерабатывающие заводы. Evonik Industries эксплуатирует крупнейшие угольные электроста</w:t>
      </w:r>
      <w:r w:rsidR="00B80AE2">
        <w:rPr>
          <w:rFonts w:eastAsia="Times New Roman" w:cs="Times New Roman"/>
          <w:sz w:val="24"/>
          <w:szCs w:val="24"/>
          <w:lang w:eastAsia="ru-RU"/>
        </w:rPr>
        <w:t>нции в Колумбии, Турции и на Фи</w:t>
      </w:r>
      <w:r w:rsidRPr="003F28AB">
        <w:rPr>
          <w:rFonts w:eastAsia="Times New Roman" w:cs="Times New Roman"/>
          <w:sz w:val="24"/>
          <w:szCs w:val="24"/>
          <w:lang w:eastAsia="ru-RU"/>
        </w:rPr>
        <w:t>лип</w:t>
      </w:r>
      <w:r w:rsidR="00B80AE2">
        <w:rPr>
          <w:rFonts w:eastAsia="Times New Roman" w:cs="Times New Roman"/>
          <w:sz w:val="24"/>
          <w:szCs w:val="24"/>
          <w:lang w:eastAsia="ru-RU"/>
        </w:rPr>
        <w:t>п</w:t>
      </w:r>
      <w:r w:rsidRPr="003F28AB">
        <w:rPr>
          <w:rFonts w:eastAsia="Times New Roman" w:cs="Times New Roman"/>
          <w:sz w:val="24"/>
          <w:szCs w:val="24"/>
          <w:lang w:eastAsia="ru-RU"/>
        </w:rPr>
        <w:t>инах. Концерн имеет устойчивые позиции на быстрорастущих перспективных рынках возобновляемых источников энергии и является одним из лидеров немецкого рынка в сфере поставок рудничного газа, биомассы и геотермальной энергии.</w:t>
      </w:r>
    </w:p>
    <w:p w14:paraId="4E475390" w14:textId="77777777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215D960E" w14:textId="5C0F2CE4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  <w:r w:rsidRPr="003F28AB">
        <w:rPr>
          <w:rFonts w:cs="Times New Roman"/>
          <w:b/>
          <w:sz w:val="24"/>
          <w:szCs w:val="24"/>
        </w:rPr>
        <w:t>Штат:</w:t>
      </w:r>
      <w:r w:rsidR="00B80AE2">
        <w:rPr>
          <w:rFonts w:cs="Times New Roman"/>
          <w:sz w:val="24"/>
          <w:szCs w:val="24"/>
        </w:rPr>
        <w:t xml:space="preserve"> 33 000 сотрудников</w:t>
      </w:r>
      <w:r w:rsidRPr="003F28AB">
        <w:rPr>
          <w:rFonts w:cs="Times New Roman"/>
          <w:sz w:val="24"/>
          <w:szCs w:val="24"/>
        </w:rPr>
        <w:t xml:space="preserve"> более чем в 100 странах мира</w:t>
      </w:r>
    </w:p>
    <w:p w14:paraId="1E52494A" w14:textId="77777777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55D26A2F" w14:textId="2BD9178D" w:rsidR="00975C83" w:rsidRPr="003F28AB" w:rsidRDefault="00B80AE2" w:rsidP="00975C83">
      <w:pPr>
        <w:spacing w:after="0" w:line="240" w:lineRule="atLeast"/>
        <w:jc w:val="both"/>
        <w:rPr>
          <w:rFonts w:cs="Times New Roman"/>
          <w:b/>
          <w:sz w:val="24"/>
          <w:szCs w:val="24"/>
        </w:rPr>
      </w:pPr>
      <w:r w:rsidRPr="00B80AE2">
        <w:rPr>
          <w:rFonts w:cs="Times New Roman"/>
          <w:b/>
          <w:sz w:val="24"/>
          <w:szCs w:val="24"/>
          <w:highlight w:val="red"/>
        </w:rPr>
        <w:t>Газета</w:t>
      </w:r>
      <w:r>
        <w:rPr>
          <w:rFonts w:cs="Times New Roman"/>
          <w:b/>
          <w:sz w:val="24"/>
          <w:szCs w:val="24"/>
        </w:rPr>
        <w:t xml:space="preserve"> для сотрудников </w:t>
      </w:r>
      <w:r w:rsidR="00975C83" w:rsidRPr="003F28AB">
        <w:rPr>
          <w:rFonts w:cs="Times New Roman"/>
          <w:b/>
          <w:sz w:val="24"/>
          <w:szCs w:val="24"/>
          <w:lang w:val="en-US"/>
        </w:rPr>
        <w:t>Folio</w:t>
      </w:r>
    </w:p>
    <w:p w14:paraId="04405FCD" w14:textId="77777777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34A7DCF7" w14:textId="2E4F5E96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  <w:r w:rsidRPr="003F28AB">
        <w:rPr>
          <w:rFonts w:cs="Times New Roman"/>
          <w:b/>
          <w:sz w:val="24"/>
          <w:szCs w:val="24"/>
        </w:rPr>
        <w:t>Периодичность</w:t>
      </w:r>
      <w:r w:rsidR="00B80AE2">
        <w:rPr>
          <w:rFonts w:cs="Times New Roman"/>
          <w:b/>
          <w:sz w:val="24"/>
          <w:szCs w:val="24"/>
        </w:rPr>
        <w:t>:</w:t>
      </w:r>
      <w:r w:rsidRPr="003F28AB">
        <w:rPr>
          <w:rFonts w:cs="Times New Roman"/>
          <w:sz w:val="24"/>
          <w:szCs w:val="24"/>
        </w:rPr>
        <w:t xml:space="preserve"> 8 раз в год, 32 полосы, дополняются региональн</w:t>
      </w:r>
      <w:r w:rsidR="00B80AE2">
        <w:rPr>
          <w:rFonts w:cs="Times New Roman"/>
          <w:sz w:val="24"/>
          <w:szCs w:val="24"/>
        </w:rPr>
        <w:t>ыми вкладками с 4–8 полосами, публикуется на четырех</w:t>
      </w:r>
      <w:r w:rsidRPr="003F28AB">
        <w:rPr>
          <w:rFonts w:cs="Times New Roman"/>
          <w:sz w:val="24"/>
          <w:szCs w:val="24"/>
        </w:rPr>
        <w:t xml:space="preserve"> языках </w:t>
      </w:r>
    </w:p>
    <w:p w14:paraId="26D4D0FD" w14:textId="77777777" w:rsidR="00975C83" w:rsidRPr="003F28AB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4D624AE8" w14:textId="11C1CB8B" w:rsidR="00975C83" w:rsidRPr="003F28AB" w:rsidRDefault="00975C83" w:rsidP="00975C83">
      <w:pPr>
        <w:spacing w:after="0" w:line="240" w:lineRule="atLeast"/>
        <w:jc w:val="both"/>
        <w:rPr>
          <w:rFonts w:eastAsia="Times New Roman" w:cs="Times New Roman"/>
          <w:sz w:val="24"/>
          <w:szCs w:val="24"/>
          <w:lang w:eastAsia="ru-RU"/>
        </w:rPr>
      </w:pPr>
      <w:r w:rsidRPr="003F28AB">
        <w:rPr>
          <w:rFonts w:eastAsia="Times New Roman" w:cs="Times New Roman"/>
          <w:b/>
          <w:sz w:val="24"/>
          <w:szCs w:val="24"/>
          <w:lang w:eastAsia="ru-RU"/>
        </w:rPr>
        <w:t>Миссия:</w:t>
      </w:r>
      <w:r w:rsidR="001936BA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="001936BA" w:rsidRPr="00B80AE2">
        <w:rPr>
          <w:rFonts w:eastAsia="Times New Roman" w:cs="Times New Roman"/>
          <w:sz w:val="24"/>
          <w:szCs w:val="24"/>
          <w:highlight w:val="red"/>
          <w:lang w:eastAsia="ru-RU"/>
        </w:rPr>
        <w:t>ж</w:t>
      </w:r>
      <w:r w:rsidR="00B80AE2" w:rsidRPr="00B80AE2">
        <w:rPr>
          <w:rFonts w:eastAsia="Times New Roman" w:cs="Times New Roman"/>
          <w:sz w:val="24"/>
          <w:szCs w:val="24"/>
          <w:highlight w:val="red"/>
          <w:lang w:eastAsia="ru-RU"/>
        </w:rPr>
        <w:t>урнал</w:t>
      </w:r>
      <w:r w:rsidR="00B80AE2">
        <w:rPr>
          <w:rFonts w:eastAsia="Times New Roman" w:cs="Times New Roman"/>
          <w:sz w:val="24"/>
          <w:szCs w:val="24"/>
          <w:lang w:eastAsia="ru-RU"/>
        </w:rPr>
        <w:t xml:space="preserve"> для сотрудников Folio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 разработан в таблоидном формате. Журнал  укрепляет идентификацию сотрудников с группой и предлагает им ориентированную на </w:t>
      </w:r>
      <w:r w:rsidRPr="003F28AB">
        <w:rPr>
          <w:rFonts w:eastAsia="Times New Roman" w:cs="Times New Roman"/>
          <w:sz w:val="24"/>
          <w:szCs w:val="24"/>
          <w:lang w:eastAsia="ru-RU"/>
        </w:rPr>
        <w:lastRenderedPageBreak/>
        <w:t>диалог платформу, которая заинтересован</w:t>
      </w:r>
      <w:r w:rsidR="00B80AE2">
        <w:rPr>
          <w:rFonts w:eastAsia="Times New Roman" w:cs="Times New Roman"/>
          <w:sz w:val="24"/>
          <w:szCs w:val="24"/>
          <w:lang w:eastAsia="ru-RU"/>
        </w:rPr>
        <w:t xml:space="preserve">а в обратной связи с читателям. Folio 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позиционируется как творческий, надежный и доступный источник информации: здесь сотрудники обмениваются идеями со своими коллегами, большой упор делается на международные истории, сближающие </w:t>
      </w:r>
      <w:r w:rsidR="00B80AE2">
        <w:rPr>
          <w:rFonts w:eastAsia="Times New Roman" w:cs="Times New Roman"/>
          <w:sz w:val="24"/>
          <w:szCs w:val="24"/>
          <w:lang w:eastAsia="ru-RU"/>
        </w:rPr>
        <w:t xml:space="preserve">сотрудников под брендом Evonik. Три основных раздела – 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«Продукты + Инновации», «Люди + </w:t>
      </w:r>
      <w:r w:rsidR="00B80AE2">
        <w:rPr>
          <w:rFonts w:eastAsia="Times New Roman" w:cs="Times New Roman"/>
          <w:sz w:val="24"/>
          <w:szCs w:val="24"/>
          <w:lang w:eastAsia="ru-RU"/>
        </w:rPr>
        <w:t>И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стории» и «Мы + Эвоник» </w:t>
      </w:r>
      <w:r w:rsidR="00B80AE2">
        <w:rPr>
          <w:rFonts w:eastAsia="Times New Roman" w:cs="Times New Roman"/>
          <w:sz w:val="24"/>
          <w:szCs w:val="24"/>
          <w:lang w:eastAsia="ru-RU"/>
        </w:rPr>
        <w:t>– содержа</w:t>
      </w:r>
      <w:r w:rsidRPr="003F28AB">
        <w:rPr>
          <w:rFonts w:eastAsia="Times New Roman" w:cs="Times New Roman"/>
          <w:sz w:val="24"/>
          <w:szCs w:val="24"/>
          <w:lang w:eastAsia="ru-RU"/>
        </w:rPr>
        <w:t>т интересный и важный контент, который ин</w:t>
      </w:r>
      <w:r w:rsidR="001936BA">
        <w:rPr>
          <w:rFonts w:eastAsia="Times New Roman" w:cs="Times New Roman"/>
          <w:sz w:val="24"/>
          <w:szCs w:val="24"/>
          <w:lang w:eastAsia="ru-RU"/>
        </w:rPr>
        <w:t>тенсивно освещает деятельность г</w:t>
      </w:r>
      <w:r w:rsidRPr="003F28AB">
        <w:rPr>
          <w:rFonts w:eastAsia="Times New Roman" w:cs="Times New Roman"/>
          <w:sz w:val="24"/>
          <w:szCs w:val="24"/>
          <w:lang w:eastAsia="ru-RU"/>
        </w:rPr>
        <w:t xml:space="preserve">руппы и способствует идентификации сотрудников с их компанией. </w:t>
      </w:r>
    </w:p>
    <w:p w14:paraId="4EE08DAF" w14:textId="77777777" w:rsidR="00975C83" w:rsidRPr="005018D6" w:rsidRDefault="00975C83" w:rsidP="00975C83">
      <w:pPr>
        <w:pStyle w:val="a5"/>
        <w:shd w:val="clear" w:color="auto" w:fill="FFFFFF"/>
        <w:spacing w:before="0" w:beforeAutospacing="0" w:after="0" w:afterAutospacing="0" w:line="240" w:lineRule="atLeast"/>
        <w:jc w:val="both"/>
      </w:pPr>
    </w:p>
    <w:p w14:paraId="17A83F87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  <w:r w:rsidRPr="005018D6">
        <w:rPr>
          <w:rFonts w:ascii="Times New Roman" w:hAnsi="Times New Roman" w:cs="Times New Roman"/>
          <w:noProof/>
          <w:lang w:val="en-US" w:eastAsia="ru-RU"/>
        </w:rPr>
        <w:drawing>
          <wp:inline distT="0" distB="0" distL="0" distR="0" wp14:anchorId="1186264C" wp14:editId="6277F4F8">
            <wp:extent cx="2855595" cy="3787140"/>
            <wp:effectExtent l="0" t="0" r="1905" b="3810"/>
            <wp:docPr id="23" name="Рисунок 23" descr="https://www.lacp.com/2010inspire/images/t9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acp.com/2010inspire/images/t915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u w:val="single"/>
        </w:rPr>
        <w:t xml:space="preserve">   </w:t>
      </w: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2EFDB340" wp14:editId="55D259F8">
            <wp:extent cx="2804492" cy="378688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83" cy="3790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9E66D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</w:p>
    <w:p w14:paraId="2729A8E8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01D25005" wp14:editId="7C5489E2">
            <wp:extent cx="5937885" cy="3347085"/>
            <wp:effectExtent l="0" t="0" r="571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1A6CC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lastRenderedPageBreak/>
        <w:drawing>
          <wp:inline distT="0" distB="0" distL="0" distR="0" wp14:anchorId="523A9A8A" wp14:editId="2D477F38">
            <wp:extent cx="5937885" cy="334073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8A3C5" w14:textId="77777777" w:rsidR="00975C83" w:rsidRDefault="00975C83" w:rsidP="00975C83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119F973C" w14:textId="6982CF5A" w:rsidR="00975C83" w:rsidRPr="005B53B9" w:rsidRDefault="00975C83" w:rsidP="00975C83">
      <w:pPr>
        <w:rPr>
          <w:rFonts w:cs="Times New Roman"/>
          <w:b/>
          <w:sz w:val="24"/>
          <w:szCs w:val="24"/>
        </w:rPr>
      </w:pPr>
      <w:r w:rsidRPr="005B53B9">
        <w:rPr>
          <w:rFonts w:cs="Times New Roman"/>
          <w:b/>
          <w:sz w:val="24"/>
          <w:szCs w:val="24"/>
        </w:rPr>
        <w:t>Пр</w:t>
      </w:r>
      <w:r w:rsidR="00B80AE2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32798408" w14:textId="39F807AE" w:rsidR="00975C83" w:rsidRPr="005B53B9" w:rsidRDefault="00975C83" w:rsidP="00975C83">
      <w:pPr>
        <w:rPr>
          <w:rFonts w:cs="Times New Roman"/>
          <w:sz w:val="24"/>
          <w:szCs w:val="24"/>
        </w:rPr>
      </w:pPr>
      <w:r w:rsidRPr="005B53B9">
        <w:rPr>
          <w:rFonts w:cs="Times New Roman"/>
          <w:sz w:val="24"/>
          <w:szCs w:val="24"/>
        </w:rPr>
        <w:t>Инфографика (схема заводских мощностей)</w:t>
      </w:r>
    </w:p>
    <w:p w14:paraId="7ACAF953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drawing>
          <wp:inline distT="0" distB="0" distL="0" distR="0" wp14:anchorId="2AE84E14" wp14:editId="2D081ABA">
            <wp:extent cx="5940425" cy="4045742"/>
            <wp:effectExtent l="0" t="0" r="3175" b="0"/>
            <wp:docPr id="78" name="screenshot-image" descr="http://skrinshoter.ru/i/110318/41Vd0V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41Vd0V22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DDDC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430B32BD" w14:textId="48392C28" w:rsidR="00975C83" w:rsidRPr="005B53B9" w:rsidRDefault="00975C83" w:rsidP="00975C83">
      <w:pPr>
        <w:rPr>
          <w:rFonts w:cs="Times New Roman"/>
          <w:sz w:val="24"/>
          <w:szCs w:val="24"/>
        </w:rPr>
      </w:pPr>
      <w:r w:rsidRPr="005B53B9">
        <w:rPr>
          <w:rFonts w:cs="Times New Roman"/>
          <w:sz w:val="24"/>
          <w:szCs w:val="24"/>
        </w:rPr>
        <w:lastRenderedPageBreak/>
        <w:t>Колонка руководителей в отрисованном виде + донес</w:t>
      </w:r>
      <w:r w:rsidR="001936BA">
        <w:rPr>
          <w:rFonts w:cs="Times New Roman"/>
          <w:sz w:val="24"/>
          <w:szCs w:val="24"/>
        </w:rPr>
        <w:t>ение важной информации, разбитой</w:t>
      </w:r>
      <w:r w:rsidRPr="005B53B9">
        <w:rPr>
          <w:rFonts w:cs="Times New Roman"/>
          <w:sz w:val="24"/>
          <w:szCs w:val="24"/>
        </w:rPr>
        <w:t xml:space="preserve"> на</w:t>
      </w:r>
      <w:r w:rsidR="005B53B9">
        <w:rPr>
          <w:rFonts w:cs="Times New Roman"/>
          <w:sz w:val="24"/>
          <w:szCs w:val="24"/>
        </w:rPr>
        <w:t xml:space="preserve"> </w:t>
      </w:r>
      <w:r w:rsidR="004C5318">
        <w:rPr>
          <w:rFonts w:cs="Times New Roman"/>
          <w:sz w:val="24"/>
          <w:szCs w:val="24"/>
        </w:rPr>
        <w:t>четкие подпункты</w:t>
      </w:r>
    </w:p>
    <w:p w14:paraId="1FA65321" w14:textId="77777777" w:rsidR="00975C83" w:rsidRDefault="00975C83" w:rsidP="00975C83">
      <w:pPr>
        <w:rPr>
          <w:rFonts w:ascii="Times New Roman" w:hAnsi="Times New Roman" w:cs="Times New Roman"/>
        </w:rPr>
      </w:pPr>
    </w:p>
    <w:p w14:paraId="4ACFE3FE" w14:textId="77777777" w:rsidR="00975C83" w:rsidRPr="00370F6A" w:rsidRDefault="00975C83" w:rsidP="00975C83">
      <w:pPr>
        <w:rPr>
          <w:rFonts w:ascii="Times New Roman" w:hAnsi="Times New Roman" w:cs="Times New Roman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drawing>
          <wp:inline distT="0" distB="0" distL="0" distR="0" wp14:anchorId="2AF613A9" wp14:editId="3D5CF5D0">
            <wp:extent cx="4114800" cy="5553075"/>
            <wp:effectExtent l="0" t="0" r="0" b="9525"/>
            <wp:docPr id="79" name="screenshot-image" descr="http://skrinshoter.ru/i/110318/bUJR9qa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bUJR9qag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A5A4C" w14:textId="1DC04541" w:rsidR="00975C83" w:rsidRDefault="00975C83" w:rsidP="00975C83">
      <w:pPr>
        <w:rPr>
          <w:rFonts w:cs="Times New Roman"/>
          <w:sz w:val="24"/>
          <w:szCs w:val="24"/>
          <w:u w:val="single"/>
        </w:rPr>
      </w:pPr>
      <w:r w:rsidRPr="005B53B9">
        <w:rPr>
          <w:rFonts w:cs="Times New Roman"/>
          <w:b/>
          <w:sz w:val="24"/>
          <w:szCs w:val="24"/>
        </w:rPr>
        <w:t>Картинки с разворотами:</w:t>
      </w:r>
      <w:r w:rsidRPr="005B53B9">
        <w:rPr>
          <w:rFonts w:cs="Times New Roman"/>
          <w:b/>
          <w:sz w:val="24"/>
          <w:szCs w:val="24"/>
          <w:u w:val="single"/>
        </w:rPr>
        <w:t xml:space="preserve"> </w:t>
      </w:r>
      <w:hyperlink r:id="rId79" w:history="1">
        <w:r w:rsidR="005B53B9" w:rsidRPr="00FE615D">
          <w:rPr>
            <w:rStyle w:val="a3"/>
            <w:rFonts w:cs="Times New Roman"/>
            <w:sz w:val="24"/>
            <w:szCs w:val="24"/>
          </w:rPr>
          <w:t>http://www.bissingerplus.de/arbeiten/details-zu/evonik-mitarbeitermagazin-folio.html</w:t>
        </w:r>
      </w:hyperlink>
    </w:p>
    <w:p w14:paraId="742DA1B5" w14:textId="77777777" w:rsidR="005B53B9" w:rsidRDefault="005B53B9" w:rsidP="00975C83">
      <w:pPr>
        <w:spacing w:after="0" w:line="240" w:lineRule="atLeast"/>
        <w:jc w:val="both"/>
        <w:rPr>
          <w:rFonts w:cs="Times New Roman"/>
          <w:color w:val="000000" w:themeColor="text1"/>
          <w:sz w:val="24"/>
          <w:szCs w:val="24"/>
          <w:u w:val="single"/>
        </w:rPr>
      </w:pPr>
    </w:p>
    <w:p w14:paraId="1F16D2FA" w14:textId="43D45A1B" w:rsidR="00975C83" w:rsidRPr="005B53B9" w:rsidRDefault="00B80AE2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Медиапортфель компании также включае</w:t>
      </w:r>
      <w:r w:rsidR="00975C83" w:rsidRPr="005B53B9">
        <w:rPr>
          <w:rFonts w:cs="Times New Roman"/>
          <w:sz w:val="24"/>
          <w:szCs w:val="24"/>
        </w:rPr>
        <w:t xml:space="preserve">т печатные ресурсы для охвата </w:t>
      </w:r>
      <w:r w:rsidR="004C5318">
        <w:rPr>
          <w:rFonts w:cs="Times New Roman"/>
          <w:sz w:val="24"/>
          <w:szCs w:val="24"/>
          <w:shd w:val="clear" w:color="auto" w:fill="FFFFFF"/>
        </w:rPr>
        <w:t>целевых групп (</w:t>
      </w:r>
      <w:r w:rsidR="004C5318" w:rsidRPr="004C5318">
        <w:rPr>
          <w:rFonts w:cs="Times New Roman"/>
          <w:sz w:val="24"/>
          <w:szCs w:val="24"/>
          <w:shd w:val="clear" w:color="auto" w:fill="FFFFFF"/>
        </w:rPr>
        <w:t>b2b/b2c/b2e)</w:t>
      </w:r>
      <w:r w:rsidR="004C5318">
        <w:rPr>
          <w:rFonts w:cs="Times New Roman"/>
          <w:sz w:val="24"/>
          <w:szCs w:val="24"/>
          <w:shd w:val="clear" w:color="auto" w:fill="FFFFFF"/>
        </w:rPr>
        <w:t>:</w:t>
      </w:r>
      <w:r w:rsidR="00975C83" w:rsidRPr="005B53B9">
        <w:rPr>
          <w:rFonts w:cs="Times New Roman"/>
          <w:sz w:val="24"/>
          <w:szCs w:val="24"/>
        </w:rPr>
        <w:t xml:space="preserve"> </w:t>
      </w:r>
    </w:p>
    <w:p w14:paraId="49A89198" w14:textId="291E795B" w:rsidR="00975C83" w:rsidRPr="005B53B9" w:rsidRDefault="00975C83" w:rsidP="00975C83">
      <w:pPr>
        <w:numPr>
          <w:ilvl w:val="0"/>
          <w:numId w:val="15"/>
        </w:numPr>
        <w:shd w:val="clear" w:color="auto" w:fill="FFFFFF"/>
        <w:spacing w:before="100" w:beforeAutospacing="1" w:after="0" w:line="240" w:lineRule="atLeast"/>
        <w:jc w:val="both"/>
        <w:rPr>
          <w:rFonts w:eastAsia="Times New Roman" w:cs="Times New Roman"/>
          <w:sz w:val="24"/>
          <w:szCs w:val="24"/>
          <w:lang w:eastAsia="ru-RU"/>
        </w:rPr>
      </w:pPr>
      <w:r w:rsidRPr="005B53B9">
        <w:rPr>
          <w:rFonts w:eastAsia="Times New Roman" w:cs="Times New Roman"/>
          <w:sz w:val="24"/>
          <w:szCs w:val="24"/>
          <w:lang w:eastAsia="ru-RU"/>
        </w:rPr>
        <w:t>Журнал Evonik: ежеквартальный жур</w:t>
      </w:r>
      <w:r w:rsidR="001936BA">
        <w:rPr>
          <w:rFonts w:eastAsia="Times New Roman" w:cs="Times New Roman"/>
          <w:sz w:val="24"/>
          <w:szCs w:val="24"/>
          <w:lang w:eastAsia="ru-RU"/>
        </w:rPr>
        <w:t>нал компании передает ценности г</w:t>
      </w:r>
      <w:r w:rsidRPr="005B53B9">
        <w:rPr>
          <w:rFonts w:eastAsia="Times New Roman" w:cs="Times New Roman"/>
          <w:sz w:val="24"/>
          <w:szCs w:val="24"/>
          <w:lang w:eastAsia="ru-RU"/>
        </w:rPr>
        <w:t>руппы и освещает наиболее выдающиеся события.</w:t>
      </w:r>
    </w:p>
    <w:p w14:paraId="62E646B7" w14:textId="1EA1E1EE" w:rsidR="00975C83" w:rsidRPr="005B53B9" w:rsidRDefault="004C5318" w:rsidP="00975C83">
      <w:pPr>
        <w:numPr>
          <w:ilvl w:val="0"/>
          <w:numId w:val="16"/>
        </w:numPr>
        <w:shd w:val="clear" w:color="auto" w:fill="FFFFFF"/>
        <w:spacing w:before="100" w:beforeAutospacing="1" w:after="0" w:line="240" w:lineRule="atLeast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Folio Extra: </w:t>
      </w:r>
      <w:r w:rsidR="00975C83" w:rsidRPr="005B53B9">
        <w:rPr>
          <w:rFonts w:eastAsia="Times New Roman" w:cs="Times New Roman"/>
          <w:sz w:val="24"/>
          <w:szCs w:val="24"/>
          <w:lang w:eastAsia="ru-RU"/>
        </w:rPr>
        <w:t>расширенная 40-страничная газета для сотрудников, которая публикуется на двух языках, выделяя стратегически важные для компании темы.</w:t>
      </w:r>
    </w:p>
    <w:p w14:paraId="3733B3CC" w14:textId="20A38E1C" w:rsidR="00975C83" w:rsidRPr="005B53B9" w:rsidRDefault="001936BA" w:rsidP="00975C83">
      <w:pPr>
        <w:numPr>
          <w:ilvl w:val="0"/>
          <w:numId w:val="16"/>
        </w:numPr>
        <w:shd w:val="clear" w:color="auto" w:fill="FFFFFF"/>
        <w:spacing w:before="100" w:beforeAutospacing="1" w:after="0" w:line="240" w:lineRule="atLeast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lastRenderedPageBreak/>
        <w:t xml:space="preserve">Инновационный журнал </w:t>
      </w:r>
      <w:r w:rsidR="00975C83" w:rsidRPr="005B53B9">
        <w:rPr>
          <w:rFonts w:eastAsia="Times New Roman" w:cs="Times New Roman"/>
          <w:sz w:val="24"/>
          <w:szCs w:val="24"/>
          <w:lang w:val="en-US" w:eastAsia="ru-RU"/>
        </w:rPr>
        <w:t>Elements</w:t>
      </w:r>
      <w:r>
        <w:rPr>
          <w:rFonts w:eastAsia="Times New Roman" w:cs="Times New Roman"/>
          <w:sz w:val="24"/>
          <w:szCs w:val="24"/>
          <w:lang w:eastAsia="ru-RU"/>
        </w:rPr>
        <w:t xml:space="preserve">. </w:t>
      </w:r>
      <w:r w:rsidR="00975C83" w:rsidRPr="005B53B9">
        <w:rPr>
          <w:rFonts w:eastAsia="Times New Roman" w:cs="Times New Roman"/>
          <w:sz w:val="24"/>
          <w:szCs w:val="24"/>
          <w:lang w:eastAsia="ru-RU"/>
        </w:rPr>
        <w:t>Журнал отраж</w:t>
      </w:r>
      <w:r>
        <w:rPr>
          <w:rFonts w:eastAsia="Times New Roman" w:cs="Times New Roman"/>
          <w:sz w:val="24"/>
          <w:szCs w:val="24"/>
          <w:lang w:eastAsia="ru-RU"/>
        </w:rPr>
        <w:t>ает разнообразную деятельность г</w:t>
      </w:r>
      <w:r w:rsidR="00975C83" w:rsidRPr="005B53B9">
        <w:rPr>
          <w:rFonts w:eastAsia="Times New Roman" w:cs="Times New Roman"/>
          <w:sz w:val="24"/>
          <w:szCs w:val="24"/>
          <w:lang w:eastAsia="ru-RU"/>
        </w:rPr>
        <w:t>руппы в области исследований и новейших разработок</w:t>
      </w:r>
      <w:r>
        <w:rPr>
          <w:rFonts w:eastAsia="Times New Roman" w:cs="Times New Roman"/>
          <w:sz w:val="24"/>
          <w:szCs w:val="24"/>
          <w:lang w:eastAsia="ru-RU"/>
        </w:rPr>
        <w:t>,</w:t>
      </w:r>
      <w:r w:rsidR="00975C83" w:rsidRPr="005B53B9">
        <w:rPr>
          <w:rFonts w:eastAsia="Times New Roman" w:cs="Times New Roman"/>
          <w:sz w:val="24"/>
          <w:szCs w:val="24"/>
          <w:lang w:eastAsia="ru-RU"/>
        </w:rPr>
        <w:t xml:space="preserve"> рассказывает о них понятным партнерам, журналистам и сотрудникам языком.</w:t>
      </w:r>
    </w:p>
    <w:p w14:paraId="5585605D" w14:textId="77777777" w:rsidR="00975C83" w:rsidRPr="005B53B9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78CEC605" w14:textId="2BA0EAD8" w:rsidR="00975C83" w:rsidRPr="005B53B9" w:rsidRDefault="001936BA" w:rsidP="00975C83">
      <w:pPr>
        <w:spacing w:after="0" w:line="240" w:lineRule="atLeast"/>
        <w:jc w:val="both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>Печатные версии дополняются онлайн-</w:t>
      </w:r>
      <w:r w:rsidR="004C5318">
        <w:rPr>
          <w:rFonts w:cs="Times New Roman"/>
          <w:b/>
          <w:sz w:val="24"/>
          <w:szCs w:val="24"/>
        </w:rPr>
        <w:t>изданиями</w:t>
      </w:r>
      <w:r w:rsidR="00975C83" w:rsidRPr="005B53B9">
        <w:rPr>
          <w:rFonts w:cs="Times New Roman"/>
          <w:b/>
          <w:sz w:val="24"/>
          <w:szCs w:val="24"/>
        </w:rPr>
        <w:t xml:space="preserve"> с возможностью скачивания .</w:t>
      </w:r>
      <w:r w:rsidR="00975C83" w:rsidRPr="005B53B9">
        <w:rPr>
          <w:rFonts w:cs="Times New Roman"/>
          <w:b/>
          <w:sz w:val="24"/>
          <w:szCs w:val="24"/>
          <w:lang w:val="en-US"/>
        </w:rPr>
        <w:t>pdf</w:t>
      </w:r>
    </w:p>
    <w:p w14:paraId="2F8F9FC9" w14:textId="77777777" w:rsidR="00975C83" w:rsidRPr="005B53B9" w:rsidRDefault="00D2419E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  <w:hyperlink r:id="rId80" w:history="1">
        <w:r w:rsidR="00975C83" w:rsidRPr="005B53B9">
          <w:rPr>
            <w:rFonts w:cs="Times New Roman"/>
            <w:sz w:val="24"/>
            <w:szCs w:val="24"/>
            <w:u w:val="single"/>
          </w:rPr>
          <w:t>http://magazine.evonik.com/</w:t>
        </w:r>
      </w:hyperlink>
    </w:p>
    <w:p w14:paraId="33F1A023" w14:textId="77777777" w:rsidR="00975C83" w:rsidRPr="005B53B9" w:rsidRDefault="00D2419E" w:rsidP="00975C83">
      <w:pPr>
        <w:spacing w:after="0" w:line="240" w:lineRule="atLeast"/>
        <w:jc w:val="both"/>
        <w:rPr>
          <w:rFonts w:cs="Times New Roman"/>
          <w:sz w:val="24"/>
          <w:szCs w:val="24"/>
          <w:u w:val="single"/>
        </w:rPr>
      </w:pPr>
      <w:hyperlink r:id="rId81" w:history="1"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http</w:t>
        </w:r>
        <w:r w:rsidR="00975C83" w:rsidRPr="005B53B9">
          <w:rPr>
            <w:rFonts w:cs="Times New Roman"/>
            <w:sz w:val="24"/>
            <w:szCs w:val="24"/>
            <w:u w:val="single"/>
          </w:rPr>
          <w:t>://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corporate</w:t>
        </w:r>
        <w:r w:rsidR="00975C83" w:rsidRPr="005B53B9">
          <w:rPr>
            <w:rFonts w:cs="Times New Roman"/>
            <w:sz w:val="24"/>
            <w:szCs w:val="24"/>
            <w:u w:val="single"/>
          </w:rPr>
          <w:t>.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evonik</w:t>
        </w:r>
        <w:r w:rsidR="00975C83" w:rsidRPr="005B53B9">
          <w:rPr>
            <w:rFonts w:cs="Times New Roman"/>
            <w:sz w:val="24"/>
            <w:szCs w:val="24"/>
            <w:u w:val="single"/>
          </w:rPr>
          <w:t>.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com</w:t>
        </w:r>
        <w:r w:rsidR="00975C83" w:rsidRPr="005B53B9">
          <w:rPr>
            <w:rFonts w:cs="Times New Roman"/>
            <w:sz w:val="24"/>
            <w:szCs w:val="24"/>
            <w:u w:val="single"/>
          </w:rPr>
          <w:t>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misc</w:t>
        </w:r>
        <w:r w:rsidR="00975C83" w:rsidRPr="005B53B9">
          <w:rPr>
            <w:rFonts w:cs="Times New Roman"/>
            <w:sz w:val="24"/>
            <w:szCs w:val="24"/>
            <w:u w:val="single"/>
          </w:rPr>
          <w:t>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ePaper</w:t>
        </w:r>
        <w:r w:rsidR="00975C83" w:rsidRPr="005B53B9">
          <w:rPr>
            <w:rFonts w:cs="Times New Roman"/>
            <w:sz w:val="24"/>
            <w:szCs w:val="24"/>
            <w:u w:val="single"/>
          </w:rPr>
          <w:t>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elements</w:t>
        </w:r>
        <w:r w:rsidR="00975C83" w:rsidRPr="005B53B9">
          <w:rPr>
            <w:rFonts w:cs="Times New Roman"/>
            <w:sz w:val="24"/>
            <w:szCs w:val="24"/>
            <w:u w:val="single"/>
          </w:rPr>
          <w:t>/61/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en</w:t>
        </w:r>
        <w:r w:rsidR="00975C83" w:rsidRPr="005B53B9">
          <w:rPr>
            <w:rFonts w:cs="Times New Roman"/>
            <w:sz w:val="24"/>
            <w:szCs w:val="24"/>
            <w:u w:val="single"/>
          </w:rPr>
          <w:t>/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index</w:t>
        </w:r>
        <w:r w:rsidR="00975C83" w:rsidRPr="005B53B9">
          <w:rPr>
            <w:rFonts w:cs="Times New Roman"/>
            <w:sz w:val="24"/>
            <w:szCs w:val="24"/>
            <w:u w:val="single"/>
          </w:rPr>
          <w:t>.</w:t>
        </w:r>
        <w:r w:rsidR="00975C83" w:rsidRPr="005B53B9">
          <w:rPr>
            <w:rFonts w:cs="Times New Roman"/>
            <w:sz w:val="24"/>
            <w:szCs w:val="24"/>
            <w:u w:val="single"/>
            <w:lang w:val="en-US"/>
          </w:rPr>
          <w:t>html</w:t>
        </w:r>
      </w:hyperlink>
    </w:p>
    <w:p w14:paraId="57992871" w14:textId="77777777" w:rsidR="00975C83" w:rsidRPr="003F6EC9" w:rsidRDefault="00975C83" w:rsidP="00975C83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29B16D11" w14:textId="77777777" w:rsidR="00975C83" w:rsidRPr="003F6EC9" w:rsidRDefault="00975C83" w:rsidP="00975C83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16B1DBE0" w14:textId="77777777" w:rsidR="00975C83" w:rsidRPr="00D80199" w:rsidRDefault="00975C83" w:rsidP="00975C83">
      <w:pPr>
        <w:pStyle w:val="a9"/>
        <w:numPr>
          <w:ilvl w:val="0"/>
          <w:numId w:val="17"/>
        </w:num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D80199">
        <w:rPr>
          <w:rFonts w:eastAsia="Times New Roman" w:cs="Times New Roman"/>
          <w:b/>
          <w:bCs/>
          <w:sz w:val="24"/>
          <w:szCs w:val="24"/>
          <w:lang w:eastAsia="ru-RU"/>
        </w:rPr>
        <w:t>Energias de Portugal</w:t>
      </w:r>
      <w:r w:rsidRPr="00D80199">
        <w:rPr>
          <w:rFonts w:eastAsia="Times New Roman" w:cs="Times New Roman"/>
          <w:sz w:val="24"/>
          <w:szCs w:val="24"/>
          <w:lang w:eastAsia="ru-RU"/>
        </w:rPr>
        <w:t> </w:t>
      </w:r>
    </w:p>
    <w:p w14:paraId="404CEAC7" w14:textId="77777777" w:rsidR="00975C83" w:rsidRPr="00D80199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D80199">
        <w:rPr>
          <w:rFonts w:eastAsia="Times New Roman" w:cs="Times New Roman"/>
          <w:sz w:val="24"/>
          <w:szCs w:val="24"/>
          <w:lang w:eastAsia="ru-RU"/>
        </w:rPr>
        <w:t>Транснациональный холдинг,  занятый производством, распределением по сетям и сбытом  электроэнергии, а также закупками, доставкой и сбытом </w:t>
      </w:r>
      <w:r w:rsidRPr="00D80199">
        <w:rPr>
          <w:rFonts w:cs="Times New Roman"/>
          <w:sz w:val="24"/>
          <w:szCs w:val="24"/>
        </w:rPr>
        <w:t xml:space="preserve">природного газа. </w:t>
      </w:r>
    </w:p>
    <w:p w14:paraId="61D7BC4B" w14:textId="61E3D6CB" w:rsidR="00975C83" w:rsidRPr="00D80199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D80199">
        <w:rPr>
          <w:rFonts w:eastAsia="Times New Roman" w:cs="Times New Roman"/>
          <w:sz w:val="24"/>
          <w:szCs w:val="24"/>
          <w:lang w:eastAsia="ru-RU"/>
        </w:rPr>
        <w:t xml:space="preserve">Деятельность </w:t>
      </w:r>
      <w:r w:rsidRPr="00D80199">
        <w:rPr>
          <w:rFonts w:eastAsia="Times New Roman" w:cs="Times New Roman"/>
          <w:iCs/>
          <w:sz w:val="24"/>
          <w:szCs w:val="24"/>
          <w:lang w:eastAsia="ru-RU"/>
        </w:rPr>
        <w:t>EDP</w:t>
      </w:r>
      <w:r w:rsidRPr="00D80199">
        <w:rPr>
          <w:rFonts w:eastAsia="Times New Roman" w:cs="Times New Roman"/>
          <w:sz w:val="24"/>
          <w:szCs w:val="24"/>
          <w:lang w:eastAsia="ru-RU"/>
        </w:rPr>
        <w:t> широко представлена в Португалии, Испании, Франции, США, Бельгии, Польше, Румынии и Бразилии. </w:t>
      </w:r>
      <w:r w:rsidRPr="00D80199">
        <w:rPr>
          <w:rFonts w:eastAsia="Times New Roman" w:cs="Times New Roman"/>
          <w:iCs/>
          <w:sz w:val="24"/>
          <w:szCs w:val="24"/>
          <w:lang w:eastAsia="ru-RU"/>
        </w:rPr>
        <w:t>Energias de Portugal</w:t>
      </w:r>
      <w:r w:rsidRPr="00D80199">
        <w:rPr>
          <w:rFonts w:eastAsia="Times New Roman" w:cs="Times New Roman"/>
          <w:sz w:val="24"/>
          <w:szCs w:val="24"/>
          <w:lang w:eastAsia="ru-RU"/>
        </w:rPr>
        <w:t> является самой крупной производственной компанией в Португалии и третьим по величине производителем </w:t>
      </w:r>
      <w:r w:rsidR="001936BA">
        <w:rPr>
          <w:rFonts w:cs="Times New Roman"/>
          <w:sz w:val="24"/>
          <w:szCs w:val="24"/>
        </w:rPr>
        <w:t>ветрян</w:t>
      </w:r>
      <w:r w:rsidRPr="00D80199">
        <w:rPr>
          <w:rFonts w:cs="Times New Roman"/>
          <w:sz w:val="24"/>
          <w:szCs w:val="24"/>
        </w:rPr>
        <w:t>ой электроэнергии</w:t>
      </w:r>
      <w:r w:rsidR="001936BA">
        <w:rPr>
          <w:rFonts w:cs="Times New Roman"/>
          <w:sz w:val="24"/>
          <w:szCs w:val="24"/>
        </w:rPr>
        <w:t xml:space="preserve"> </w:t>
      </w:r>
      <w:r w:rsidRPr="00D80199">
        <w:rPr>
          <w:rFonts w:eastAsia="Times New Roman" w:cs="Times New Roman"/>
          <w:sz w:val="24"/>
          <w:szCs w:val="24"/>
          <w:lang w:eastAsia="ru-RU"/>
        </w:rPr>
        <w:t>в мире.</w:t>
      </w:r>
    </w:p>
    <w:p w14:paraId="2C5F6795" w14:textId="20CA8BB7" w:rsidR="00975C83" w:rsidRPr="00D80199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D80199">
        <w:rPr>
          <w:rFonts w:eastAsia="Times New Roman" w:cs="Times New Roman"/>
          <w:b/>
          <w:sz w:val="24"/>
          <w:szCs w:val="24"/>
          <w:lang w:eastAsia="ru-RU"/>
        </w:rPr>
        <w:t xml:space="preserve">Штат: </w:t>
      </w:r>
      <w:r w:rsidRPr="00D80199">
        <w:rPr>
          <w:rFonts w:eastAsia="Times New Roman" w:cs="Times New Roman"/>
          <w:sz w:val="24"/>
          <w:szCs w:val="24"/>
          <w:lang w:eastAsia="ru-RU"/>
        </w:rPr>
        <w:t>14</w:t>
      </w:r>
      <w:r w:rsidR="004C5318">
        <w:rPr>
          <w:rFonts w:eastAsia="Times New Roman" w:cs="Times New Roman"/>
          <w:sz w:val="24"/>
          <w:szCs w:val="24"/>
          <w:lang w:eastAsia="ru-RU"/>
        </w:rPr>
        <w:t> </w:t>
      </w:r>
      <w:r w:rsidRPr="00D80199">
        <w:rPr>
          <w:rFonts w:eastAsia="Times New Roman" w:cs="Times New Roman"/>
          <w:sz w:val="24"/>
          <w:szCs w:val="24"/>
          <w:lang w:eastAsia="ru-RU"/>
        </w:rPr>
        <w:t>000</w:t>
      </w:r>
      <w:r w:rsidR="004C5318">
        <w:rPr>
          <w:rFonts w:eastAsia="Times New Roman" w:cs="Times New Roman"/>
          <w:sz w:val="24"/>
          <w:szCs w:val="24"/>
          <w:lang w:eastAsia="ru-RU"/>
        </w:rPr>
        <w:t xml:space="preserve"> сотрудников</w:t>
      </w:r>
    </w:p>
    <w:p w14:paraId="63158CE7" w14:textId="77777777" w:rsidR="00975C83" w:rsidRPr="00D80199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b/>
          <w:sz w:val="24"/>
          <w:szCs w:val="24"/>
          <w:lang w:eastAsia="ru-RU"/>
        </w:rPr>
      </w:pPr>
      <w:r w:rsidRPr="00D80199">
        <w:rPr>
          <w:rFonts w:eastAsia="Times New Roman" w:cs="Times New Roman"/>
          <w:b/>
          <w:sz w:val="24"/>
          <w:szCs w:val="24"/>
          <w:lang w:eastAsia="ru-RU"/>
        </w:rPr>
        <w:t xml:space="preserve">Газета для сотрудников </w:t>
      </w:r>
      <w:r w:rsidRPr="00D80199">
        <w:rPr>
          <w:rFonts w:eastAsia="Times New Roman" w:cs="Times New Roman"/>
          <w:b/>
          <w:sz w:val="24"/>
          <w:szCs w:val="24"/>
          <w:lang w:val="en-US" w:eastAsia="ru-RU"/>
        </w:rPr>
        <w:t>EDPON</w:t>
      </w:r>
    </w:p>
    <w:p w14:paraId="4CCB6896" w14:textId="18BF78D0" w:rsidR="00975C83" w:rsidRPr="00D80199" w:rsidRDefault="00975C83" w:rsidP="00975C83">
      <w:pPr>
        <w:shd w:val="clear" w:color="auto" w:fill="FFFFFF"/>
        <w:spacing w:before="120" w:after="120" w:line="240" w:lineRule="auto"/>
        <w:jc w:val="both"/>
        <w:rPr>
          <w:rFonts w:eastAsia="Times New Roman" w:cs="Times New Roman"/>
          <w:sz w:val="24"/>
          <w:szCs w:val="24"/>
          <w:lang w:eastAsia="ru-RU"/>
        </w:rPr>
      </w:pPr>
      <w:r w:rsidRPr="00D80199">
        <w:rPr>
          <w:rFonts w:eastAsia="Times New Roman" w:cs="Times New Roman"/>
          <w:b/>
          <w:sz w:val="24"/>
          <w:szCs w:val="24"/>
          <w:lang w:eastAsia="ru-RU"/>
        </w:rPr>
        <w:t>Периодичность:</w:t>
      </w:r>
      <w:r w:rsidRPr="00D80199">
        <w:rPr>
          <w:rFonts w:eastAsia="Times New Roman" w:cs="Times New Roman"/>
          <w:sz w:val="24"/>
          <w:szCs w:val="24"/>
          <w:lang w:eastAsia="ru-RU"/>
        </w:rPr>
        <w:t xml:space="preserve"> раз в</w:t>
      </w:r>
      <w:r w:rsidR="001936BA">
        <w:rPr>
          <w:rFonts w:eastAsia="Times New Roman" w:cs="Times New Roman"/>
          <w:sz w:val="24"/>
          <w:szCs w:val="24"/>
          <w:lang w:eastAsia="ru-RU"/>
        </w:rPr>
        <w:t xml:space="preserve"> два месяца</w:t>
      </w:r>
      <w:r w:rsidRPr="00D80199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14:paraId="32782732" w14:textId="284AB081" w:rsidR="00975C83" w:rsidRPr="00D80199" w:rsidRDefault="00975C83" w:rsidP="00975C83">
      <w:pPr>
        <w:pStyle w:val="a5"/>
        <w:shd w:val="clear" w:color="auto" w:fill="FCFCFC"/>
        <w:spacing w:before="0" w:beforeAutospacing="0" w:after="0" w:afterAutospacing="0"/>
        <w:jc w:val="both"/>
        <w:textAlignment w:val="baseline"/>
        <w:rPr>
          <w:rFonts w:asciiTheme="minorHAnsi" w:hAnsiTheme="minorHAnsi"/>
        </w:rPr>
      </w:pPr>
      <w:r w:rsidRPr="00D80199">
        <w:rPr>
          <w:rFonts w:asciiTheme="minorHAnsi" w:hAnsiTheme="minorHAnsi"/>
          <w:bdr w:val="none" w:sz="0" w:space="0" w:color="auto" w:frame="1"/>
        </w:rPr>
        <w:t>Легкий и привлекательный дизайн, простой язык. Газета показывает людей компании, их профессиональную деятельность, жизнь вне компании, публикует важную корпо</w:t>
      </w:r>
      <w:r w:rsidR="001936BA">
        <w:rPr>
          <w:rFonts w:asciiTheme="minorHAnsi" w:hAnsiTheme="minorHAnsi"/>
          <w:bdr w:val="none" w:sz="0" w:space="0" w:color="auto" w:frame="1"/>
        </w:rPr>
        <w:t>ративную информацию. Поскольку г</w:t>
      </w:r>
      <w:r w:rsidRPr="00D80199">
        <w:rPr>
          <w:rFonts w:asciiTheme="minorHAnsi" w:hAnsiTheme="minorHAnsi"/>
          <w:bdr w:val="none" w:sz="0" w:space="0" w:color="auto" w:frame="1"/>
        </w:rPr>
        <w:t>руппа присутствует в 14 странах и работает с 29 национальностями, газета публикует материалы, способствующие культурному единству сотр</w:t>
      </w:r>
      <w:r w:rsidR="004C5318">
        <w:rPr>
          <w:rFonts w:asciiTheme="minorHAnsi" w:hAnsiTheme="minorHAnsi"/>
          <w:bdr w:val="none" w:sz="0" w:space="0" w:color="auto" w:frame="1"/>
        </w:rPr>
        <w:t>удников. Четыре версии журнала –</w:t>
      </w:r>
      <w:r w:rsidRPr="00D80199">
        <w:rPr>
          <w:rFonts w:asciiTheme="minorHAnsi" w:hAnsiTheme="minorHAnsi"/>
          <w:bdr w:val="none" w:sz="0" w:space="0" w:color="auto" w:frame="1"/>
        </w:rPr>
        <w:t xml:space="preserve"> On Portugal, On España, On Brasil и On Renew – имеют свой контент для каждой страны, но под общей обложкой и первыми общими страницами. При кл</w:t>
      </w:r>
      <w:r w:rsidR="001936BA">
        <w:rPr>
          <w:rFonts w:asciiTheme="minorHAnsi" w:hAnsiTheme="minorHAnsi"/>
          <w:bdr w:val="none" w:sz="0" w:space="0" w:color="auto" w:frame="1"/>
        </w:rPr>
        <w:t>ючевых для компании событиях</w:t>
      </w:r>
      <w:r w:rsidRPr="00D80199">
        <w:rPr>
          <w:rFonts w:asciiTheme="minorHAnsi" w:hAnsiTheme="minorHAnsi"/>
          <w:bdr w:val="none" w:sz="0" w:space="0" w:color="auto" w:frame="1"/>
        </w:rPr>
        <w:t xml:space="preserve"> публикуются специальные выпуски журнала edpON.  Чтобы  можно было охватить как можно большую аудиторию, в интрасети доступны цифровые копии всех локальных и специальных изданий. </w:t>
      </w:r>
      <w:r w:rsidRPr="00D80199">
        <w:rPr>
          <w:rFonts w:asciiTheme="minorHAnsi" w:hAnsiTheme="minorHAnsi"/>
        </w:rPr>
        <w:br/>
      </w:r>
    </w:p>
    <w:p w14:paraId="468487CC" w14:textId="77777777" w:rsidR="00975C83" w:rsidRPr="00D80199" w:rsidRDefault="00975C83" w:rsidP="00975C83">
      <w:pPr>
        <w:spacing w:after="0" w:line="240" w:lineRule="atLeast"/>
        <w:jc w:val="both"/>
        <w:rPr>
          <w:rFonts w:cs="Times New Roman"/>
          <w:sz w:val="24"/>
          <w:szCs w:val="24"/>
        </w:rPr>
      </w:pPr>
    </w:p>
    <w:p w14:paraId="655A86C2" w14:textId="77777777" w:rsidR="00975C83" w:rsidRPr="003F6EC9" w:rsidRDefault="00975C83" w:rsidP="00975C83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14:paraId="5CF09EA9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324F07FA" wp14:editId="1CF1CC60">
            <wp:extent cx="5940425" cy="4034790"/>
            <wp:effectExtent l="0" t="0" r="3175" b="3810"/>
            <wp:docPr id="47" name="Рисунок 47" descr="http://feiea.eu/wp-content/uploads/2016/08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eiea.eu/wp-content/uploads/2016/08/1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39F99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240E8122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7CB2F1" w14:textId="50FC0B30" w:rsidR="00975C83" w:rsidRPr="00DB298A" w:rsidRDefault="00975C83" w:rsidP="00975C83">
      <w:pPr>
        <w:rPr>
          <w:rFonts w:cs="Times New Roman"/>
          <w:b/>
          <w:sz w:val="24"/>
          <w:szCs w:val="24"/>
        </w:rPr>
      </w:pPr>
      <w:r w:rsidRPr="00DB298A">
        <w:rPr>
          <w:rFonts w:cs="Times New Roman"/>
          <w:b/>
          <w:sz w:val="24"/>
          <w:szCs w:val="24"/>
        </w:rPr>
        <w:t>Пр</w:t>
      </w:r>
      <w:r w:rsidR="004C5318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74A77690" w14:textId="77777777" w:rsidR="00975C83" w:rsidRPr="00DB298A" w:rsidRDefault="00975C83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  <w:r w:rsidRPr="00DB298A">
        <w:rPr>
          <w:rFonts w:cs="Times New Roman"/>
          <w:sz w:val="24"/>
          <w:szCs w:val="24"/>
        </w:rPr>
        <w:t>Обложка – имитация помятого листа</w:t>
      </w:r>
    </w:p>
    <w:p w14:paraId="577C731D" w14:textId="77777777" w:rsidR="00975C83" w:rsidRPr="00DB298A" w:rsidRDefault="00975C83" w:rsidP="00975C83">
      <w:pPr>
        <w:spacing w:after="0" w:line="0" w:lineRule="atLeast"/>
        <w:jc w:val="both"/>
        <w:rPr>
          <w:rFonts w:cs="Times New Roman"/>
          <w:b/>
          <w:sz w:val="24"/>
          <w:szCs w:val="24"/>
        </w:rPr>
      </w:pPr>
    </w:p>
    <w:p w14:paraId="5C5902AA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DC81982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033A4E74" wp14:editId="6EE067DE">
            <wp:extent cx="5505450" cy="7458075"/>
            <wp:effectExtent l="0" t="0" r="0" b="9525"/>
            <wp:docPr id="80" name="screenshot-image" descr="http://skrinshoter.ru/i/110318/TE7QYc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TE7QYcdc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783B0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D3F39E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35D7D4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A5BB48" w14:textId="3F18E67E" w:rsidR="00975C83" w:rsidRPr="00366F87" w:rsidRDefault="00975C83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  <w:r w:rsidRPr="00366F87">
        <w:rPr>
          <w:rFonts w:cs="Times New Roman"/>
          <w:sz w:val="24"/>
          <w:szCs w:val="24"/>
        </w:rPr>
        <w:t xml:space="preserve">На одном развороте </w:t>
      </w:r>
      <w:r w:rsidR="004C5318">
        <w:rPr>
          <w:rFonts w:cs="Times New Roman"/>
          <w:sz w:val="24"/>
          <w:szCs w:val="24"/>
        </w:rPr>
        <w:t xml:space="preserve">– </w:t>
      </w:r>
      <w:r w:rsidRPr="00366F87">
        <w:rPr>
          <w:rFonts w:cs="Times New Roman"/>
          <w:sz w:val="24"/>
          <w:szCs w:val="24"/>
        </w:rPr>
        <w:t>четыре инфографики, которые абсолютно не утяжеляют мини</w:t>
      </w:r>
      <w:r w:rsidR="004C5318">
        <w:rPr>
          <w:rFonts w:cs="Times New Roman"/>
          <w:sz w:val="24"/>
          <w:szCs w:val="24"/>
        </w:rPr>
        <w:t>малистическую концепцию издания</w:t>
      </w:r>
    </w:p>
    <w:p w14:paraId="280E75C6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4DC904BF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33C7E8BB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31FDA48A" wp14:editId="6A9E1A79">
            <wp:extent cx="5940425" cy="4067225"/>
            <wp:effectExtent l="0" t="0" r="3175" b="9525"/>
            <wp:docPr id="81" name="screenshot-image" descr="http://skrinshoter.ru/i/110318/504JFYe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504JFYeX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2381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5FB6CFF9" w14:textId="0D744CCA" w:rsidR="00975C83" w:rsidRPr="00366F87" w:rsidRDefault="004C5318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Портрет п</w:t>
      </w:r>
      <w:r w:rsidR="00975C83" w:rsidRPr="00366F87">
        <w:rPr>
          <w:rFonts w:cs="Times New Roman"/>
          <w:sz w:val="24"/>
          <w:szCs w:val="24"/>
        </w:rPr>
        <w:t xml:space="preserve">резидента компании в нестандартном </w:t>
      </w:r>
      <w:r>
        <w:rPr>
          <w:rFonts w:cs="Times New Roman"/>
          <w:sz w:val="24"/>
          <w:szCs w:val="24"/>
        </w:rPr>
        <w:t>формате – как портрет в глянце</w:t>
      </w:r>
    </w:p>
    <w:p w14:paraId="03556192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7D8CD6E8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drawing>
          <wp:inline distT="0" distB="0" distL="0" distR="0" wp14:anchorId="4E6A73B7" wp14:editId="64E61290">
            <wp:extent cx="5940425" cy="4052181"/>
            <wp:effectExtent l="0" t="0" r="3175" b="5715"/>
            <wp:docPr id="82" name="screenshot-image" descr="http://skrinshoter.ru/i/110318/7AGKzKJ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7AGKzKJk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D7D51" w14:textId="77777777" w:rsidR="00975C83" w:rsidRPr="00FD1F0B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5D60B8" w14:textId="77777777" w:rsidR="00975C83" w:rsidRDefault="00975C83" w:rsidP="00975C83">
      <w:pPr>
        <w:spacing w:after="0" w:line="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3F37A2" w14:textId="1A18230B" w:rsidR="009521AB" w:rsidRPr="009521AB" w:rsidRDefault="009521AB" w:rsidP="00975C83">
      <w:pPr>
        <w:spacing w:after="0" w:line="0" w:lineRule="atLeast"/>
        <w:jc w:val="both"/>
        <w:rPr>
          <w:rFonts w:cs="Times New Roman"/>
          <w:b/>
          <w:sz w:val="24"/>
          <w:szCs w:val="24"/>
        </w:rPr>
      </w:pPr>
      <w:r w:rsidRPr="004C5318">
        <w:rPr>
          <w:rFonts w:cs="Times New Roman"/>
          <w:b/>
          <w:sz w:val="24"/>
          <w:szCs w:val="24"/>
          <w:highlight w:val="red"/>
        </w:rPr>
        <w:t>Посмотреть выпуск целиком тут:</w:t>
      </w:r>
    </w:p>
    <w:p w14:paraId="1E5459F3" w14:textId="3D73A695" w:rsidR="00975C83" w:rsidRPr="009521AB" w:rsidRDefault="009521AB" w:rsidP="00975C83">
      <w:pPr>
        <w:spacing w:after="0" w:line="0" w:lineRule="atLeast"/>
        <w:jc w:val="both"/>
        <w:rPr>
          <w:rFonts w:cs="Times New Roman"/>
          <w:b/>
          <w:sz w:val="24"/>
          <w:szCs w:val="24"/>
        </w:rPr>
      </w:pPr>
      <w:r w:rsidRPr="009521AB">
        <w:rPr>
          <w:rFonts w:cs="Times New Roman"/>
          <w:b/>
          <w:sz w:val="24"/>
          <w:szCs w:val="24"/>
        </w:rPr>
        <w:lastRenderedPageBreak/>
        <w:t xml:space="preserve">Выпуск </w:t>
      </w:r>
      <w:r w:rsidR="004C5318">
        <w:rPr>
          <w:rFonts w:cs="Times New Roman"/>
          <w:b/>
          <w:sz w:val="24"/>
          <w:szCs w:val="24"/>
        </w:rPr>
        <w:t>«</w:t>
      </w:r>
      <w:r w:rsidRPr="009521AB">
        <w:rPr>
          <w:rFonts w:cs="Times New Roman"/>
          <w:b/>
          <w:sz w:val="24"/>
          <w:szCs w:val="24"/>
        </w:rPr>
        <w:t>Португалия</w:t>
      </w:r>
      <w:r w:rsidR="004C5318">
        <w:rPr>
          <w:rFonts w:cs="Times New Roman"/>
          <w:b/>
          <w:sz w:val="24"/>
          <w:szCs w:val="24"/>
        </w:rPr>
        <w:t>»:</w:t>
      </w:r>
    </w:p>
    <w:p w14:paraId="250B705B" w14:textId="4425E98A" w:rsidR="00975C83" w:rsidRDefault="00D2419E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  <w:hyperlink r:id="rId86" w:history="1">
        <w:r w:rsidR="004C5318" w:rsidRPr="006C3A10">
          <w:rPr>
            <w:rStyle w:val="a3"/>
            <w:rFonts w:cs="Times New Roman"/>
            <w:sz w:val="24"/>
            <w:szCs w:val="24"/>
          </w:rPr>
          <w:t>http://alencastre.ipapercms.dk/EDP/documentos/Comunicacao/RevistaON/On35ComumPortugal/?page=1</w:t>
        </w:r>
      </w:hyperlink>
    </w:p>
    <w:p w14:paraId="18CA7813" w14:textId="77777777" w:rsidR="004C5318" w:rsidRPr="009521AB" w:rsidRDefault="004C5318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</w:p>
    <w:p w14:paraId="42E22BEC" w14:textId="3BD07E33" w:rsidR="00975C83" w:rsidRPr="009521AB" w:rsidRDefault="009521AB" w:rsidP="00975C83">
      <w:pPr>
        <w:spacing w:after="0" w:line="0" w:lineRule="atLeast"/>
        <w:jc w:val="both"/>
        <w:rPr>
          <w:rFonts w:cs="Times New Roman"/>
          <w:b/>
          <w:sz w:val="24"/>
          <w:szCs w:val="24"/>
        </w:rPr>
      </w:pPr>
      <w:r w:rsidRPr="009521AB">
        <w:rPr>
          <w:rFonts w:cs="Times New Roman"/>
          <w:b/>
          <w:sz w:val="24"/>
          <w:szCs w:val="24"/>
        </w:rPr>
        <w:t xml:space="preserve">Выпуск </w:t>
      </w:r>
      <w:r w:rsidR="004C5318">
        <w:rPr>
          <w:rFonts w:cs="Times New Roman"/>
          <w:b/>
          <w:sz w:val="24"/>
          <w:szCs w:val="24"/>
        </w:rPr>
        <w:t>«</w:t>
      </w:r>
      <w:r w:rsidRPr="009521AB">
        <w:rPr>
          <w:rFonts w:cs="Times New Roman"/>
          <w:b/>
          <w:sz w:val="24"/>
          <w:szCs w:val="24"/>
        </w:rPr>
        <w:t>Испания</w:t>
      </w:r>
      <w:r w:rsidR="004C5318">
        <w:rPr>
          <w:rFonts w:cs="Times New Roman"/>
          <w:b/>
          <w:sz w:val="24"/>
          <w:szCs w:val="24"/>
        </w:rPr>
        <w:t>»:</w:t>
      </w:r>
    </w:p>
    <w:p w14:paraId="79BBE6E8" w14:textId="4C9AA5FA" w:rsidR="00975C83" w:rsidRDefault="00D2419E" w:rsidP="00975C83">
      <w:pPr>
        <w:spacing w:after="0" w:line="0" w:lineRule="atLeast"/>
        <w:jc w:val="both"/>
        <w:rPr>
          <w:rFonts w:cs="Times New Roman"/>
          <w:sz w:val="24"/>
          <w:szCs w:val="24"/>
        </w:rPr>
      </w:pPr>
      <w:hyperlink r:id="rId87" w:history="1">
        <w:r w:rsidR="004C5318" w:rsidRPr="006C3A10">
          <w:rPr>
            <w:rStyle w:val="a3"/>
            <w:rFonts w:cs="Times New Roman"/>
            <w:sz w:val="24"/>
            <w:szCs w:val="24"/>
          </w:rPr>
          <w:t>http://alencastre.ipapercms.dk/EDP/documentos/Comunicacao/RevistaON/On35LocalES/</w:t>
        </w:r>
      </w:hyperlink>
    </w:p>
    <w:p w14:paraId="38963AE2" w14:textId="77777777" w:rsidR="00975C83" w:rsidRPr="00A86276" w:rsidRDefault="00975C83" w:rsidP="00975C83">
      <w:pPr>
        <w:rPr>
          <w:rFonts w:ascii="Times New Roman" w:hAnsi="Times New Roman" w:cs="Times New Roman"/>
          <w:u w:val="single"/>
        </w:rPr>
      </w:pPr>
    </w:p>
    <w:p w14:paraId="765DB974" w14:textId="77777777" w:rsidR="00975C83" w:rsidRPr="007836EC" w:rsidRDefault="00975C83" w:rsidP="00975C83">
      <w:pPr>
        <w:pStyle w:val="a5"/>
        <w:numPr>
          <w:ilvl w:val="0"/>
          <w:numId w:val="17"/>
        </w:numPr>
        <w:shd w:val="clear" w:color="auto" w:fill="FFFFFF"/>
        <w:spacing w:after="0" w:afterAutospacing="0"/>
        <w:rPr>
          <w:rFonts w:asciiTheme="minorHAnsi" w:hAnsiTheme="minorHAnsi"/>
          <w:lang w:val="en-US"/>
        </w:rPr>
      </w:pPr>
      <w:r w:rsidRPr="007836EC">
        <w:rPr>
          <w:rFonts w:asciiTheme="minorHAnsi" w:hAnsiTheme="minorHAnsi"/>
          <w:b/>
          <w:bCs/>
        </w:rPr>
        <w:t>Компания</w:t>
      </w:r>
      <w:r w:rsidRPr="007836EC">
        <w:rPr>
          <w:rFonts w:asciiTheme="minorHAnsi" w:hAnsiTheme="minorHAnsi"/>
          <w:b/>
          <w:bCs/>
          <w:lang w:val="en-US"/>
        </w:rPr>
        <w:t> Georg Fischer AG (GF)</w:t>
      </w:r>
    </w:p>
    <w:p w14:paraId="04A090AE" w14:textId="77777777" w:rsidR="00975C83" w:rsidRPr="007836EC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</w:rPr>
      </w:pPr>
      <w:r w:rsidRPr="007836EC">
        <w:rPr>
          <w:rFonts w:asciiTheme="minorHAnsi" w:hAnsiTheme="minorHAnsi"/>
        </w:rPr>
        <w:t xml:space="preserve">Промышленная компания, управляет 121 компанией в 32 странах, 45 из которых являются производственными площадками.  GF является партнером для безопасной транспортировки жидкостей и газов, легких литых компонентов в транспортных средствах и высокоточной технологии производства. </w:t>
      </w:r>
    </w:p>
    <w:p w14:paraId="1EDB084E" w14:textId="1331C758" w:rsidR="00975C83" w:rsidRPr="007836EC" w:rsidRDefault="00975C83" w:rsidP="00975C83">
      <w:pPr>
        <w:pStyle w:val="a5"/>
        <w:shd w:val="clear" w:color="auto" w:fill="FFFFFF"/>
        <w:spacing w:after="0" w:afterAutospacing="0"/>
        <w:rPr>
          <w:rFonts w:asciiTheme="minorHAnsi" w:hAnsiTheme="minorHAnsi"/>
        </w:rPr>
      </w:pPr>
      <w:r w:rsidRPr="007836EC">
        <w:rPr>
          <w:rFonts w:asciiTheme="minorHAnsi" w:hAnsiTheme="minorHAnsi"/>
          <w:b/>
          <w:bCs/>
        </w:rPr>
        <w:t>Штат</w:t>
      </w:r>
      <w:r w:rsidR="00DA2EF8">
        <w:rPr>
          <w:rFonts w:asciiTheme="minorHAnsi" w:hAnsiTheme="minorHAnsi"/>
          <w:b/>
          <w:bCs/>
        </w:rPr>
        <w:t>:</w:t>
      </w:r>
      <w:r w:rsidRPr="007836EC">
        <w:rPr>
          <w:rFonts w:asciiTheme="minorHAnsi" w:hAnsiTheme="minorHAnsi"/>
          <w:b/>
          <w:bCs/>
        </w:rPr>
        <w:t> </w:t>
      </w:r>
      <w:r w:rsidR="00DA2EF8">
        <w:rPr>
          <w:rFonts w:asciiTheme="minorHAnsi" w:hAnsiTheme="minorHAnsi"/>
        </w:rPr>
        <w:t>14 400 сотрудников</w:t>
      </w:r>
    </w:p>
    <w:p w14:paraId="53DA4870" w14:textId="09E745E0" w:rsidR="00975C83" w:rsidRPr="007836EC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</w:rPr>
      </w:pPr>
      <w:r w:rsidRPr="007836EC">
        <w:rPr>
          <w:rFonts w:asciiTheme="minorHAnsi" w:hAnsiTheme="minorHAnsi"/>
          <w:b/>
        </w:rPr>
        <w:t>Журнал </w:t>
      </w:r>
      <w:r w:rsidRPr="007836EC">
        <w:rPr>
          <w:rFonts w:asciiTheme="minorHAnsi" w:hAnsiTheme="minorHAnsi"/>
          <w:b/>
          <w:lang w:val="en-US"/>
        </w:rPr>
        <w:t>GLOBE</w:t>
      </w:r>
      <w:r w:rsidRPr="007836EC">
        <w:rPr>
          <w:rFonts w:asciiTheme="minorHAnsi" w:hAnsiTheme="minorHAnsi"/>
          <w:b/>
        </w:rPr>
        <w:t xml:space="preserve"> </w:t>
      </w:r>
      <w:r w:rsidR="001936BA">
        <w:rPr>
          <w:rFonts w:asciiTheme="minorHAnsi" w:hAnsiTheme="minorHAnsi"/>
        </w:rPr>
        <w:t>печатается на се</w:t>
      </w:r>
      <w:r w:rsidRPr="007836EC">
        <w:rPr>
          <w:rFonts w:asciiTheme="minorHAnsi" w:hAnsiTheme="minorHAnsi"/>
        </w:rPr>
        <w:t>ми языках</w:t>
      </w:r>
      <w:r w:rsidR="001936BA">
        <w:rPr>
          <w:rFonts w:asciiTheme="minorHAnsi" w:hAnsiTheme="minorHAnsi"/>
          <w:b/>
        </w:rPr>
        <w:t>, имеет онлайн-</w:t>
      </w:r>
      <w:r w:rsidRPr="007836EC">
        <w:rPr>
          <w:rFonts w:asciiTheme="minorHAnsi" w:hAnsiTheme="minorHAnsi"/>
          <w:b/>
        </w:rPr>
        <w:t xml:space="preserve">версию </w:t>
      </w:r>
      <w:r w:rsidRPr="007836EC">
        <w:rPr>
          <w:rFonts w:asciiTheme="minorHAnsi" w:hAnsiTheme="minorHAnsi"/>
        </w:rPr>
        <w:t>с дополнительным интерактивным контентом.</w:t>
      </w:r>
    </w:p>
    <w:p w14:paraId="7819E20D" w14:textId="77777777" w:rsidR="00975C83" w:rsidRPr="007836EC" w:rsidRDefault="00975C83" w:rsidP="00975C83">
      <w:pPr>
        <w:pStyle w:val="a5"/>
        <w:shd w:val="clear" w:color="auto" w:fill="FFFFFF"/>
        <w:spacing w:after="0" w:afterAutospacing="0"/>
        <w:rPr>
          <w:rFonts w:asciiTheme="minorHAnsi" w:hAnsiTheme="minorHAnsi"/>
        </w:rPr>
      </w:pPr>
      <w:r w:rsidRPr="007836EC">
        <w:rPr>
          <w:rFonts w:asciiTheme="minorHAnsi" w:hAnsiTheme="minorHAnsi"/>
          <w:b/>
          <w:bCs/>
        </w:rPr>
        <w:t>Периодичность:</w:t>
      </w:r>
      <w:r w:rsidRPr="007836EC">
        <w:rPr>
          <w:rFonts w:asciiTheme="minorHAnsi" w:hAnsiTheme="minorHAnsi"/>
        </w:rPr>
        <w:t> 4 номера в год</w:t>
      </w:r>
    </w:p>
    <w:p w14:paraId="1402061C" w14:textId="5A9CE6B7" w:rsidR="00975C83" w:rsidRPr="007836EC" w:rsidRDefault="00975C83" w:rsidP="00975C83">
      <w:pPr>
        <w:pStyle w:val="a5"/>
        <w:shd w:val="clear" w:color="auto" w:fill="FFFFFF"/>
        <w:spacing w:after="0" w:afterAutospacing="0"/>
        <w:jc w:val="both"/>
        <w:rPr>
          <w:rFonts w:asciiTheme="minorHAnsi" w:hAnsiTheme="minorHAnsi"/>
        </w:rPr>
      </w:pPr>
      <w:r w:rsidRPr="007836EC">
        <w:rPr>
          <w:rFonts w:asciiTheme="minorHAnsi" w:hAnsiTheme="minorHAnsi"/>
          <w:b/>
          <w:bCs/>
        </w:rPr>
        <w:t xml:space="preserve">Миссия: </w:t>
      </w:r>
      <w:r w:rsidR="001936BA">
        <w:rPr>
          <w:rFonts w:asciiTheme="minorHAnsi" w:hAnsiTheme="minorHAnsi"/>
        </w:rPr>
        <w:t>ш</w:t>
      </w:r>
      <w:r w:rsidRPr="007836EC">
        <w:rPr>
          <w:rFonts w:asciiTheme="minorHAnsi" w:hAnsiTheme="minorHAnsi"/>
        </w:rPr>
        <w:t>вейцарская промышленная группа Georg Fischer становится все более глобальной. Тем более важно укреплять идентификацию сотрудника с компанией. Внутреннее издание для персонала создает сильную эмоциональную связь. Сотрудники испытывают гордость, работая в команде, разрабатывая и  выпуская  первоклассные продукты. Главными героями каждого номера становятся сотрудники с их увлечениями, мировоззрением и отношением к компании. Это создает чувство близости людей друг к другу. Используя пример сотрудников со всего мира, </w:t>
      </w:r>
      <w:r w:rsidRPr="007836EC">
        <w:rPr>
          <w:rFonts w:asciiTheme="minorHAnsi" w:hAnsiTheme="minorHAnsi"/>
          <w:lang w:val="en-US"/>
        </w:rPr>
        <w:t>GLOBE</w:t>
      </w:r>
      <w:r w:rsidRPr="007836EC">
        <w:rPr>
          <w:rFonts w:asciiTheme="minorHAnsi" w:hAnsiTheme="minorHAnsi"/>
        </w:rPr>
        <w:t> показывает, как интернационализация бизнеса обогащает корпоративную культуру.</w:t>
      </w:r>
    </w:p>
    <w:p w14:paraId="2CB11D8A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</w:p>
    <w:p w14:paraId="21C707E8" w14:textId="77777777" w:rsidR="00975C83" w:rsidRPr="005018D6" w:rsidRDefault="00975C83" w:rsidP="00975C83">
      <w:pPr>
        <w:ind w:left="-567"/>
        <w:rPr>
          <w:rFonts w:ascii="Times New Roman" w:hAnsi="Times New Roman" w:cs="Times New Roman"/>
          <w:u w:val="single"/>
        </w:rPr>
      </w:pP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69630B68" wp14:editId="17B9809B">
            <wp:extent cx="2042552" cy="30194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e 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552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18D6">
        <w:rPr>
          <w:rFonts w:ascii="Times New Roman" w:hAnsi="Times New Roman" w:cs="Times New Roman"/>
          <w:u w:val="single"/>
        </w:rPr>
        <w:t xml:space="preserve">    </w:t>
      </w: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42877C65" wp14:editId="62BC1079">
            <wp:extent cx="2042552" cy="30194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be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552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drawing>
          <wp:inline distT="0" distB="0" distL="0" distR="0" wp14:anchorId="63D0CD5E" wp14:editId="5C638010">
            <wp:extent cx="2038350" cy="301321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e 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013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721C6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</w:p>
    <w:p w14:paraId="3A27A89C" w14:textId="77777777" w:rsidR="00975C83" w:rsidRPr="005018D6" w:rsidRDefault="00975C83" w:rsidP="00975C83">
      <w:pPr>
        <w:rPr>
          <w:rFonts w:ascii="Times New Roman" w:hAnsi="Times New Roman" w:cs="Times New Roman"/>
          <w:u w:val="single"/>
        </w:rPr>
      </w:pPr>
      <w:r w:rsidRPr="005018D6">
        <w:rPr>
          <w:rFonts w:ascii="Times New Roman" w:hAnsi="Times New Roman" w:cs="Times New Roman"/>
          <w:noProof/>
          <w:u w:val="single"/>
          <w:lang w:val="en-US" w:eastAsia="ru-RU"/>
        </w:rPr>
        <w:lastRenderedPageBreak/>
        <w:drawing>
          <wp:inline distT="0" distB="0" distL="0" distR="0" wp14:anchorId="7034DBBF" wp14:editId="36DF2AD8">
            <wp:extent cx="5940425" cy="371284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e 4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C2FEE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1D478D56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5D05E7D8" w14:textId="28EEE599" w:rsidR="00975C83" w:rsidRPr="007836EC" w:rsidRDefault="00975C83" w:rsidP="00975C83">
      <w:pPr>
        <w:rPr>
          <w:rFonts w:cs="Times New Roman"/>
          <w:b/>
          <w:sz w:val="24"/>
          <w:szCs w:val="24"/>
        </w:rPr>
      </w:pPr>
      <w:r w:rsidRPr="007836EC">
        <w:rPr>
          <w:rFonts w:cs="Times New Roman"/>
          <w:b/>
          <w:sz w:val="24"/>
          <w:szCs w:val="24"/>
        </w:rPr>
        <w:t>Пример подач</w:t>
      </w:r>
      <w:r w:rsidR="00DA2EF8">
        <w:rPr>
          <w:rFonts w:cs="Times New Roman"/>
          <w:b/>
          <w:sz w:val="24"/>
          <w:szCs w:val="24"/>
        </w:rPr>
        <w:t>и материала в издании</w:t>
      </w:r>
    </w:p>
    <w:p w14:paraId="469C2DDF" w14:textId="0F3B755F" w:rsidR="00975C83" w:rsidRPr="007836EC" w:rsidRDefault="00975C83" w:rsidP="00975C83">
      <w:pPr>
        <w:rPr>
          <w:rFonts w:cs="Times New Roman"/>
          <w:sz w:val="24"/>
          <w:szCs w:val="24"/>
        </w:rPr>
      </w:pPr>
      <w:r w:rsidRPr="007836EC">
        <w:rPr>
          <w:rFonts w:cs="Times New Roman"/>
          <w:sz w:val="24"/>
          <w:szCs w:val="24"/>
        </w:rPr>
        <w:t>Это журнал историй, каждой из которых посвящено несколько разворотов с оформлением, присущим подобн</w:t>
      </w:r>
      <w:r w:rsidR="009B4131">
        <w:rPr>
          <w:rFonts w:cs="Times New Roman"/>
          <w:sz w:val="24"/>
          <w:szCs w:val="24"/>
        </w:rPr>
        <w:t>ым журналам из «большой прессы»</w:t>
      </w:r>
    </w:p>
    <w:p w14:paraId="7098AD22" w14:textId="77777777" w:rsidR="00975C83" w:rsidRDefault="00975C83" w:rsidP="00975C83">
      <w:pPr>
        <w:rPr>
          <w:rFonts w:ascii="Times New Roman" w:hAnsi="Times New Roman" w:cs="Times New Roman"/>
          <w:b/>
          <w:i/>
        </w:rPr>
      </w:pPr>
    </w:p>
    <w:p w14:paraId="2C36EB7C" w14:textId="77777777" w:rsidR="00975C83" w:rsidRPr="00FD1F0B" w:rsidRDefault="00975C83" w:rsidP="00975C83">
      <w:pPr>
        <w:rPr>
          <w:rFonts w:ascii="Times New Roman" w:hAnsi="Times New Roman" w:cs="Times New Roman"/>
          <w:b/>
          <w:i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2A7B6F12" wp14:editId="5C60CDC5">
            <wp:extent cx="5915025" cy="4933950"/>
            <wp:effectExtent l="0" t="0" r="9525" b="0"/>
            <wp:docPr id="83" name="screenshot-image" descr="http://skrinshoter.ru/i/110318/dYHxGe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dYHxGeHi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D0E2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37FE49F7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rFonts w:ascii="Arial" w:hAnsi="Arial" w:cs="Arial"/>
          <w:noProof/>
          <w:color w:val="000000"/>
          <w:sz w:val="15"/>
          <w:szCs w:val="15"/>
          <w:lang w:val="en-US" w:eastAsia="ru-RU"/>
        </w:rPr>
        <w:lastRenderedPageBreak/>
        <w:drawing>
          <wp:inline distT="0" distB="0" distL="0" distR="0" wp14:anchorId="08C2DC4E" wp14:editId="368A58BB">
            <wp:extent cx="5940425" cy="4885583"/>
            <wp:effectExtent l="0" t="0" r="3175" b="0"/>
            <wp:docPr id="84" name="screenshot-image" descr="http://skrinshoter.ru/i/110318/hVqaWj5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10318/hVqaWj5n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856BB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0AD42126" w14:textId="77777777" w:rsidR="00975C83" w:rsidRPr="007836EC" w:rsidRDefault="00975C83" w:rsidP="00975C83">
      <w:pPr>
        <w:rPr>
          <w:rFonts w:cs="Times New Roman"/>
          <w:b/>
          <w:sz w:val="24"/>
          <w:szCs w:val="24"/>
          <w:u w:val="single"/>
          <w:shd w:val="clear" w:color="auto" w:fill="FFFFFF"/>
        </w:rPr>
      </w:pPr>
      <w:r w:rsidRPr="007836EC">
        <w:rPr>
          <w:rFonts w:cs="Times New Roman"/>
          <w:b/>
          <w:sz w:val="24"/>
          <w:szCs w:val="24"/>
          <w:shd w:val="clear" w:color="auto" w:fill="FFFFFF"/>
        </w:rPr>
        <w:t>Картинки с разворотами здесь: </w:t>
      </w:r>
      <w:r w:rsidR="00D2419E">
        <w:fldChar w:fldCharType="begin"/>
      </w:r>
      <w:r w:rsidR="00D2419E">
        <w:instrText xml:space="preserve"> HYPERLINK "https://clck.yandex.ru/redir/nWO_r1F33ck?data=NnBZTWRhdFZKOHRaTENSMFc4S0VQSUpBWnBKRUc3YmpaOWpPdG1vVUxRamgwQ19yMFVvdDlldjlPcm1rTnhaZlJIdU5PcVRXYWVvZEtZbXVSamZJUDBXai1zVGo0Y1hhNnVneDBGZ0E0YXY3Uko3YkRTSGNSNmplZzFnUWoxUEM&amp;b64e=2&amp;sign=bf32d</w:instrText>
      </w:r>
      <w:r w:rsidR="00D2419E">
        <w:instrText xml:space="preserve">0fba48a88e2716729d6026d4406&amp;keyno=17" \t "_blank" </w:instrText>
      </w:r>
      <w:r w:rsidR="00D2419E">
        <w:fldChar w:fldCharType="separate"/>
      </w:r>
      <w:r w:rsidRPr="007836EC">
        <w:rPr>
          <w:rFonts w:cs="Times New Roman"/>
          <w:sz w:val="24"/>
          <w:szCs w:val="24"/>
          <w:u w:val="single"/>
          <w:shd w:val="clear" w:color="auto" w:fill="FFFFFF"/>
        </w:rPr>
        <w:t>https://www.signum-web.de/georg-fischer/</w:t>
      </w:r>
      <w:r w:rsidR="00D2419E">
        <w:rPr>
          <w:rFonts w:cs="Times New Roman"/>
          <w:sz w:val="24"/>
          <w:szCs w:val="24"/>
          <w:u w:val="single"/>
          <w:shd w:val="clear" w:color="auto" w:fill="FFFFFF"/>
        </w:rPr>
        <w:fldChar w:fldCharType="end"/>
      </w:r>
    </w:p>
    <w:p w14:paraId="070860C9" w14:textId="77777777" w:rsidR="00975C83" w:rsidRPr="0042479C" w:rsidRDefault="00975C83" w:rsidP="00975C83">
      <w:pPr>
        <w:rPr>
          <w:rFonts w:ascii="Times New Roman" w:hAnsi="Times New Roman" w:cs="Times New Roman"/>
          <w:u w:val="single"/>
        </w:rPr>
      </w:pPr>
    </w:p>
    <w:p w14:paraId="6775B86A" w14:textId="77777777" w:rsidR="00975C83" w:rsidRPr="00DB1803" w:rsidRDefault="00975C83" w:rsidP="00975C83">
      <w:pPr>
        <w:pStyle w:val="a5"/>
        <w:numPr>
          <w:ilvl w:val="0"/>
          <w:numId w:val="17"/>
        </w:numPr>
        <w:shd w:val="clear" w:color="auto" w:fill="FFFFFF"/>
        <w:spacing w:after="0" w:afterAutospacing="0"/>
        <w:rPr>
          <w:rFonts w:asciiTheme="minorHAnsi" w:hAnsiTheme="minorHAnsi"/>
          <w:b/>
          <w:bCs/>
          <w:lang w:val="en-US"/>
        </w:rPr>
      </w:pPr>
      <w:r w:rsidRPr="00DB1803">
        <w:rPr>
          <w:rFonts w:asciiTheme="minorHAnsi" w:hAnsiTheme="minorHAnsi"/>
          <w:b/>
          <w:bCs/>
          <w:lang w:val="en-US"/>
        </w:rPr>
        <w:t>E.ON Ruhrgas AG (Ruhrgas)</w:t>
      </w:r>
    </w:p>
    <w:p w14:paraId="2A309998" w14:textId="77777777" w:rsidR="00975C83" w:rsidRPr="00DB1803" w:rsidRDefault="00975C83" w:rsidP="00975C83">
      <w:pPr>
        <w:jc w:val="both"/>
        <w:rPr>
          <w:rFonts w:cs="Times New Roman"/>
          <w:sz w:val="24"/>
          <w:szCs w:val="24"/>
          <w:lang w:val="en-US"/>
        </w:rPr>
      </w:pPr>
    </w:p>
    <w:p w14:paraId="258122F4" w14:textId="0CE27538" w:rsidR="00975C83" w:rsidRPr="00DB1803" w:rsidRDefault="00975C83" w:rsidP="00975C83">
      <w:pPr>
        <w:jc w:val="both"/>
        <w:rPr>
          <w:rFonts w:cs="Times New Roman"/>
          <w:sz w:val="24"/>
          <w:szCs w:val="24"/>
          <w:u w:val="single"/>
        </w:rPr>
      </w:pPr>
      <w:r w:rsidRPr="00DB1803">
        <w:rPr>
          <w:rFonts w:cs="Times New Roman"/>
          <w:sz w:val="24"/>
          <w:szCs w:val="24"/>
        </w:rPr>
        <w:t>Немецкая компания – крупнейший в стране дистриб</w:t>
      </w:r>
      <w:r w:rsidR="00636660">
        <w:rPr>
          <w:rFonts w:cs="Times New Roman"/>
          <w:sz w:val="24"/>
          <w:szCs w:val="24"/>
        </w:rPr>
        <w:t>ью</w:t>
      </w:r>
      <w:r w:rsidRPr="00DB1803">
        <w:rPr>
          <w:rFonts w:cs="Times New Roman"/>
          <w:sz w:val="24"/>
          <w:szCs w:val="24"/>
        </w:rPr>
        <w:t>тор природного газа.</w:t>
      </w:r>
    </w:p>
    <w:p w14:paraId="6626B019" w14:textId="0C7B4D28" w:rsidR="00975C83" w:rsidRPr="00DB1803" w:rsidRDefault="00975C83" w:rsidP="00975C83">
      <w:pPr>
        <w:jc w:val="both"/>
        <w:rPr>
          <w:rFonts w:cs="Times New Roman"/>
          <w:sz w:val="24"/>
          <w:szCs w:val="24"/>
        </w:rPr>
      </w:pPr>
      <w:r w:rsidRPr="00DB1803">
        <w:rPr>
          <w:rFonts w:cs="Times New Roman"/>
          <w:sz w:val="24"/>
          <w:szCs w:val="24"/>
        </w:rPr>
        <w:t xml:space="preserve">Особенно важно мотивировать своих сотрудников в неспокойное время. Прекрасным коммуникационным каналом для этого </w:t>
      </w:r>
      <w:r w:rsidR="001936BA">
        <w:rPr>
          <w:rFonts w:cs="Times New Roman"/>
          <w:sz w:val="24"/>
          <w:szCs w:val="24"/>
        </w:rPr>
        <w:t>является корпоративная газета, о</w:t>
      </w:r>
      <w:r w:rsidRPr="00DB1803">
        <w:rPr>
          <w:rFonts w:cs="Times New Roman"/>
          <w:sz w:val="24"/>
          <w:szCs w:val="24"/>
        </w:rPr>
        <w:t>бъясняющая корпоративную стратегию, публикующая комплексную отчетность по предстоящим изменениям в компании. Дизайн газеты разработан с учетом восприятия серьезной информации как можно в более понятном и легком стиле.</w:t>
      </w:r>
    </w:p>
    <w:p w14:paraId="753E9787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747AC0D7" wp14:editId="2445002D">
            <wp:extent cx="5165347" cy="6619875"/>
            <wp:effectExtent l="0" t="0" r="0" b="0"/>
            <wp:docPr id="13" name="Рисунок 5" descr="http://lesmo.de/tl_files/content/projekte/ERG_Zeitung/ERG_Zeit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esmo.de/tl_files/content/projekte/ERG_Zeitung/ERG_Zeit_0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203" cy="662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81E2F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062492CC" wp14:editId="4420446C">
            <wp:extent cx="4553320" cy="3383717"/>
            <wp:effectExtent l="0" t="0" r="0" b="7620"/>
            <wp:docPr id="6" name="Рисунок 6" descr="http://lesmo.de/tl_files/content/projekte/ERG_Zeitung/ERG_Zei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smo.de/tl_files/content/projekte/ERG_Zeitung/ERG_Zeit_0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08" cy="338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F2ED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69063FB1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noProof/>
          <w:lang w:val="en-US" w:eastAsia="ru-RU"/>
        </w:rPr>
        <w:drawing>
          <wp:inline distT="0" distB="0" distL="0" distR="0" wp14:anchorId="24EDB270" wp14:editId="4DE325F0">
            <wp:extent cx="4591420" cy="3412030"/>
            <wp:effectExtent l="0" t="0" r="0" b="0"/>
            <wp:docPr id="8" name="Рисунок 8" descr="http://lesmo.de/tl_files/content/projekte/ERG_Zeitung/ERG_Zeit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esmo.de/tl_files/content/projekte/ERG_Zeitung/ERG_Zeit_04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047" cy="341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66216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68ADB856" w14:textId="2EC746EF" w:rsidR="00975C83" w:rsidRPr="00636660" w:rsidRDefault="00975C83" w:rsidP="00975C83">
      <w:pPr>
        <w:rPr>
          <w:rFonts w:cs="Times New Roman"/>
          <w:b/>
          <w:sz w:val="24"/>
          <w:szCs w:val="24"/>
        </w:rPr>
      </w:pPr>
      <w:r w:rsidRPr="00636660">
        <w:rPr>
          <w:rFonts w:cs="Times New Roman"/>
          <w:b/>
          <w:sz w:val="24"/>
          <w:szCs w:val="24"/>
        </w:rPr>
        <w:t>Пример подачи материала</w:t>
      </w:r>
      <w:r w:rsidR="00636660">
        <w:rPr>
          <w:rFonts w:cs="Times New Roman"/>
          <w:b/>
          <w:sz w:val="24"/>
          <w:szCs w:val="24"/>
        </w:rPr>
        <w:t xml:space="preserve"> в издании</w:t>
      </w:r>
    </w:p>
    <w:p w14:paraId="6B85ACFB" w14:textId="458AC214" w:rsidR="00975C83" w:rsidRPr="00EE1101" w:rsidRDefault="00975C83" w:rsidP="00975C83">
      <w:pPr>
        <w:rPr>
          <w:rFonts w:cs="Times New Roman"/>
          <w:sz w:val="24"/>
          <w:szCs w:val="24"/>
        </w:rPr>
      </w:pPr>
      <w:r w:rsidRPr="00EE1101">
        <w:rPr>
          <w:rFonts w:cs="Times New Roman"/>
          <w:sz w:val="24"/>
          <w:szCs w:val="24"/>
        </w:rPr>
        <w:t>Минимализм, возведенный в принцип. Концепция позволяет за счет цветовых решений расставить необход</w:t>
      </w:r>
      <w:r w:rsidR="00636660">
        <w:rPr>
          <w:rFonts w:cs="Times New Roman"/>
          <w:sz w:val="24"/>
          <w:szCs w:val="24"/>
        </w:rPr>
        <w:t>имые акценты на важных моментах</w:t>
      </w:r>
      <w:r w:rsidRPr="00EE1101">
        <w:rPr>
          <w:rFonts w:cs="Times New Roman"/>
          <w:sz w:val="24"/>
          <w:szCs w:val="24"/>
        </w:rPr>
        <w:t xml:space="preserve"> </w:t>
      </w:r>
    </w:p>
    <w:p w14:paraId="024A0F0D" w14:textId="77777777" w:rsidR="00975C83" w:rsidRDefault="00975C83" w:rsidP="00975C83">
      <w:pPr>
        <w:rPr>
          <w:rFonts w:ascii="Times New Roman" w:hAnsi="Times New Roman" w:cs="Times New Roman"/>
          <w:b/>
          <w:i/>
        </w:rPr>
      </w:pPr>
    </w:p>
    <w:p w14:paraId="6E300E8E" w14:textId="77777777" w:rsidR="00975C83" w:rsidRDefault="00975C83" w:rsidP="00975C83">
      <w:pPr>
        <w:rPr>
          <w:rFonts w:ascii="Times New Roman" w:hAnsi="Times New Roman" w:cs="Times New Roman"/>
          <w:b/>
          <w:i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1E334B52" wp14:editId="30DD482E">
            <wp:extent cx="4460447" cy="3314700"/>
            <wp:effectExtent l="0" t="0" r="0" b="0"/>
            <wp:docPr id="85" name="Рисунок 85" descr="http://lesmo.de/tl_files/content/projekte/ERG_Zeitung/ERG_Zeit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esmo.de/tl_files/content/projekte/ERG_Zeitung/ERG_Zeit_06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942" cy="331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B5D91" w14:textId="77777777" w:rsidR="00975C83" w:rsidRDefault="00975C83" w:rsidP="00975C83">
      <w:pPr>
        <w:rPr>
          <w:rFonts w:ascii="Times New Roman" w:hAnsi="Times New Roman" w:cs="Times New Roman"/>
          <w:b/>
          <w:i/>
        </w:rPr>
      </w:pPr>
    </w:p>
    <w:p w14:paraId="7D315784" w14:textId="4ACBC7EA" w:rsidR="00975C83" w:rsidRPr="00C9236E" w:rsidRDefault="00975C83" w:rsidP="00975C8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9236E">
        <w:rPr>
          <w:rFonts w:ascii="Times New Roman" w:hAnsi="Times New Roman" w:cs="Times New Roman"/>
          <w:b/>
          <w:sz w:val="24"/>
          <w:szCs w:val="24"/>
        </w:rPr>
        <w:t>Картинки в высоком качестве</w:t>
      </w:r>
      <w:r w:rsidR="00C9236E">
        <w:rPr>
          <w:rFonts w:ascii="Times New Roman" w:hAnsi="Times New Roman" w:cs="Times New Roman"/>
          <w:b/>
          <w:sz w:val="24"/>
          <w:szCs w:val="24"/>
        </w:rPr>
        <w:t>:</w:t>
      </w:r>
      <w:r w:rsidRPr="00C9236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9236E">
        <w:rPr>
          <w:rFonts w:ascii="Times New Roman" w:hAnsi="Times New Roman" w:cs="Times New Roman"/>
          <w:color w:val="000000" w:themeColor="text1"/>
          <w:sz w:val="24"/>
          <w:szCs w:val="24"/>
        </w:rPr>
        <w:t>http://lesmo.de/projects/articles/special-edition-neubau.html</w:t>
      </w:r>
    </w:p>
    <w:p w14:paraId="68F76CF8" w14:textId="77777777" w:rsidR="00975C83" w:rsidRPr="003F6EC9" w:rsidRDefault="00975C83" w:rsidP="00975C83">
      <w:pPr>
        <w:rPr>
          <w:rFonts w:ascii="Times New Roman" w:hAnsi="Times New Roman" w:cs="Times New Roman"/>
          <w:u w:val="single"/>
        </w:rPr>
      </w:pPr>
    </w:p>
    <w:p w14:paraId="771C5669" w14:textId="77777777" w:rsidR="00975C83" w:rsidRPr="00636660" w:rsidRDefault="00975C83" w:rsidP="00975C83">
      <w:pPr>
        <w:pStyle w:val="a5"/>
        <w:numPr>
          <w:ilvl w:val="0"/>
          <w:numId w:val="17"/>
        </w:numPr>
        <w:shd w:val="clear" w:color="auto" w:fill="FFFFFF"/>
        <w:spacing w:after="0" w:afterAutospacing="0"/>
        <w:rPr>
          <w:rFonts w:asciiTheme="minorHAnsi" w:hAnsiTheme="minorHAnsi"/>
          <w:b/>
          <w:bCs/>
          <w:color w:val="000000" w:themeColor="text1"/>
        </w:rPr>
      </w:pPr>
      <w:r w:rsidRPr="00636660">
        <w:rPr>
          <w:rFonts w:asciiTheme="minorHAnsi" w:hAnsiTheme="minorHAnsi"/>
          <w:b/>
          <w:bCs/>
          <w:color w:val="000000" w:themeColor="text1"/>
        </w:rPr>
        <w:t>Heraeus Holding GmbH</w:t>
      </w:r>
    </w:p>
    <w:p w14:paraId="6F7A8D34" w14:textId="77777777" w:rsidR="00C9236E" w:rsidRPr="00C9236E" w:rsidRDefault="00C9236E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</w:p>
    <w:p w14:paraId="4F0B49E0" w14:textId="4856F397" w:rsidR="00975C83" w:rsidRPr="00C9236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C9236E">
        <w:rPr>
          <w:rFonts w:cs="Times New Roman"/>
          <w:color w:val="222222"/>
          <w:sz w:val="24"/>
          <w:szCs w:val="24"/>
          <w:shd w:val="clear" w:color="auto" w:fill="FFFFFF"/>
        </w:rPr>
        <w:t>Немецкая технологическая группа с акцентом на  драгоценные  и специальные металлы, медицинские технолог</w:t>
      </w:r>
      <w:r w:rsidR="00C9236E" w:rsidRPr="00C9236E">
        <w:rPr>
          <w:rFonts w:cs="Times New Roman"/>
          <w:color w:val="222222"/>
          <w:sz w:val="24"/>
          <w:szCs w:val="24"/>
          <w:shd w:val="clear" w:color="auto" w:fill="FFFFFF"/>
        </w:rPr>
        <w:t>ии, кварцевое стекло, датчики и</w:t>
      </w:r>
      <w:r w:rsidRPr="00C9236E">
        <w:rPr>
          <w:rFonts w:cs="Times New Roman"/>
          <w:color w:val="222222"/>
          <w:sz w:val="24"/>
          <w:szCs w:val="24"/>
          <w:shd w:val="clear" w:color="auto" w:fill="FFFFFF"/>
        </w:rPr>
        <w:t xml:space="preserve"> специальные источники света.  Компания является одной из крупнейших семейных компаний в Германии.</w:t>
      </w:r>
    </w:p>
    <w:p w14:paraId="7F1DEFD6" w14:textId="77777777" w:rsidR="00975C83" w:rsidRPr="00C9236E" w:rsidRDefault="00975C83" w:rsidP="00975C83">
      <w:pPr>
        <w:jc w:val="both"/>
        <w:rPr>
          <w:rFonts w:cs="Times New Roman"/>
          <w:color w:val="222222"/>
          <w:sz w:val="24"/>
          <w:szCs w:val="24"/>
          <w:shd w:val="clear" w:color="auto" w:fill="FFFFFF"/>
        </w:rPr>
      </w:pPr>
      <w:r w:rsidRPr="00C9236E">
        <w:rPr>
          <w:rFonts w:cs="Times New Roman"/>
          <w:b/>
          <w:color w:val="222222"/>
          <w:sz w:val="24"/>
          <w:szCs w:val="24"/>
          <w:shd w:val="clear" w:color="auto" w:fill="FFFFFF"/>
        </w:rPr>
        <w:t>Штат:</w:t>
      </w:r>
      <w:r w:rsidRPr="00C9236E">
        <w:rPr>
          <w:rFonts w:cs="Times New Roman"/>
          <w:color w:val="222222"/>
          <w:sz w:val="24"/>
          <w:szCs w:val="24"/>
          <w:shd w:val="clear" w:color="auto" w:fill="FFFFFF"/>
        </w:rPr>
        <w:t xml:space="preserve"> 12 600 сотрудников</w:t>
      </w:r>
    </w:p>
    <w:p w14:paraId="3A86E04D" w14:textId="77777777" w:rsidR="00975C83" w:rsidRPr="00C9236E" w:rsidRDefault="00975C83" w:rsidP="00975C83">
      <w:pPr>
        <w:spacing w:after="0" w:line="240" w:lineRule="auto"/>
        <w:jc w:val="both"/>
        <w:rPr>
          <w:rFonts w:eastAsia="Times New Roman" w:cs="Times New Roman"/>
          <w:b/>
          <w:color w:val="000000"/>
          <w:sz w:val="24"/>
          <w:szCs w:val="24"/>
          <w:lang w:eastAsia="ru-RU"/>
        </w:rPr>
      </w:pPr>
      <w:r w:rsidRPr="00C9236E">
        <w:rPr>
          <w:rFonts w:eastAsia="Times New Roman" w:cs="Times New Roman"/>
          <w:b/>
          <w:color w:val="000000"/>
          <w:sz w:val="24"/>
          <w:szCs w:val="24"/>
          <w:lang w:eastAsia="ru-RU"/>
        </w:rPr>
        <w:t xml:space="preserve">Журнал для сотрудников </w:t>
      </w:r>
      <w:r w:rsidRPr="00C9236E">
        <w:rPr>
          <w:rFonts w:eastAsia="Times New Roman" w:cs="Times New Roman"/>
          <w:b/>
          <w:color w:val="000000"/>
          <w:sz w:val="24"/>
          <w:szCs w:val="24"/>
          <w:lang w:val="en-US" w:eastAsia="ru-RU"/>
        </w:rPr>
        <w:t>TEAMWORK</w:t>
      </w:r>
    </w:p>
    <w:p w14:paraId="36483388" w14:textId="12C4E2C8" w:rsidR="00975C83" w:rsidRPr="00C9236E" w:rsidRDefault="00975C83" w:rsidP="00975C83">
      <w:pPr>
        <w:spacing w:after="300" w:line="240" w:lineRule="auto"/>
        <w:jc w:val="both"/>
        <w:rPr>
          <w:rFonts w:eastAsia="Times New Roman" w:cs="Times New Roman"/>
          <w:color w:val="000000"/>
          <w:spacing w:val="24"/>
          <w:sz w:val="24"/>
          <w:szCs w:val="24"/>
          <w:lang w:eastAsia="ru-RU"/>
        </w:rPr>
      </w:pPr>
      <w:r w:rsidRPr="00C9236E">
        <w:rPr>
          <w:rFonts w:cs="Times New Roman"/>
          <w:color w:val="222222"/>
          <w:sz w:val="24"/>
          <w:szCs w:val="24"/>
          <w:shd w:val="clear" w:color="auto" w:fill="FFFFFF"/>
        </w:rPr>
        <w:t>Четыре раза в год выходит журнал объемом до 40 страниц, который предоставляет информацию о текущих темах, продуктах и ​​процессах в компании, передает цели и ценности рук</w:t>
      </w:r>
      <w:r w:rsidR="00F641F7">
        <w:rPr>
          <w:rFonts w:cs="Times New Roman"/>
          <w:color w:val="222222"/>
          <w:sz w:val="24"/>
          <w:szCs w:val="24"/>
          <w:shd w:val="clear" w:color="auto" w:fill="FFFFFF"/>
        </w:rPr>
        <w:t xml:space="preserve">оводства. Принцип «сотрудники </w:t>
      </w:r>
      <w:r w:rsidRPr="00C9236E">
        <w:rPr>
          <w:rFonts w:cs="Times New Roman"/>
          <w:color w:val="222222"/>
          <w:sz w:val="24"/>
          <w:szCs w:val="24"/>
          <w:shd w:val="clear" w:color="auto" w:fill="FFFFFF"/>
        </w:rPr>
        <w:t xml:space="preserve">для сотрудников» усиливает чувство единения сотрудников и показывает высокую степень идентификации со своим работодателем. </w:t>
      </w:r>
    </w:p>
    <w:p w14:paraId="0AEDC1A6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3426D9D0" wp14:editId="517ED6E1">
            <wp:extent cx="5940425" cy="3309620"/>
            <wp:effectExtent l="0" t="0" r="3175" b="5080"/>
            <wp:docPr id="48" name="Рисунок 48" descr="https://www.3st.de/sites/default/files/dd_references/her_tw136_0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3st.de/sites/default/files/dd_references/her_tw136_07_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ABD97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28B84437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401DBD35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4FF0822E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0A06592C" wp14:editId="3097A1E3">
            <wp:extent cx="5940425" cy="3309620"/>
            <wp:effectExtent l="0" t="0" r="3175" b="5080"/>
            <wp:docPr id="50" name="Рисунок 50" descr="https://www.3st.de/sites/default/files/dd_references/her_tw136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3st.de/sites/default/files/dd_references/her_tw136_0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EF613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</w:p>
    <w:p w14:paraId="30F32F2A" w14:textId="77777777" w:rsidR="00975C83" w:rsidRDefault="00975C83" w:rsidP="00975C83">
      <w:pPr>
        <w:rPr>
          <w:rFonts w:ascii="Times New Roman" w:hAnsi="Times New Roman" w:cs="Times New Roman"/>
          <w:u w:val="single"/>
          <w:lang w:val="en-US"/>
        </w:rPr>
      </w:pPr>
      <w:r w:rsidRPr="008275EB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442A3E15" wp14:editId="239C8372">
            <wp:extent cx="5940425" cy="3309620"/>
            <wp:effectExtent l="0" t="0" r="3175" b="5080"/>
            <wp:docPr id="51" name="Рисунок 51" descr="https://www.3st.de/sites/default/files/dd_references/her_tw136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3st.de/sites/default/files/dd_references/her_tw136_0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2630" w14:textId="061C45EC" w:rsidR="00975C83" w:rsidRPr="00C9236E" w:rsidRDefault="00975C83" w:rsidP="00975C83">
      <w:pPr>
        <w:rPr>
          <w:rFonts w:cs="Times New Roman"/>
          <w:b/>
          <w:sz w:val="24"/>
          <w:szCs w:val="24"/>
        </w:rPr>
      </w:pPr>
      <w:r w:rsidRPr="00C9236E">
        <w:rPr>
          <w:rFonts w:cs="Times New Roman"/>
          <w:b/>
          <w:sz w:val="24"/>
          <w:szCs w:val="24"/>
        </w:rPr>
        <w:t>Пр</w:t>
      </w:r>
      <w:r w:rsidR="00F641F7">
        <w:rPr>
          <w:rFonts w:cs="Times New Roman"/>
          <w:b/>
          <w:sz w:val="24"/>
          <w:szCs w:val="24"/>
        </w:rPr>
        <w:t>имер подачи материала в издании</w:t>
      </w:r>
    </w:p>
    <w:p w14:paraId="4F76E7AA" w14:textId="6631DA7E" w:rsidR="00975C83" w:rsidRPr="00C9236E" w:rsidRDefault="00975C83" w:rsidP="00975C83">
      <w:pPr>
        <w:jc w:val="both"/>
        <w:rPr>
          <w:rFonts w:cs="Times New Roman"/>
          <w:sz w:val="24"/>
          <w:szCs w:val="24"/>
        </w:rPr>
      </w:pPr>
      <w:r w:rsidRPr="00C9236E">
        <w:rPr>
          <w:rFonts w:cs="Times New Roman"/>
          <w:sz w:val="24"/>
          <w:szCs w:val="24"/>
        </w:rPr>
        <w:t>Динамика, качественные иллюстрации, интересные визуальны</w:t>
      </w:r>
      <w:r w:rsidR="00F641F7">
        <w:rPr>
          <w:rFonts w:cs="Times New Roman"/>
          <w:sz w:val="24"/>
          <w:szCs w:val="24"/>
        </w:rPr>
        <w:t>е переходы – издание использует</w:t>
      </w:r>
      <w:r w:rsidRPr="00C9236E">
        <w:rPr>
          <w:rFonts w:cs="Times New Roman"/>
          <w:sz w:val="24"/>
          <w:szCs w:val="24"/>
        </w:rPr>
        <w:t xml:space="preserve"> наработанные</w:t>
      </w:r>
      <w:r w:rsidR="00F641F7">
        <w:rPr>
          <w:rFonts w:cs="Times New Roman"/>
          <w:sz w:val="24"/>
          <w:szCs w:val="24"/>
        </w:rPr>
        <w:t xml:space="preserve"> </w:t>
      </w:r>
      <w:r w:rsidRPr="00C9236E">
        <w:rPr>
          <w:rFonts w:cs="Times New Roman"/>
          <w:sz w:val="24"/>
          <w:szCs w:val="24"/>
        </w:rPr>
        <w:t>практики из бизнес-журналов «большой прессы», создавая насыщенный информационный канал в стиле «сде</w:t>
      </w:r>
      <w:r w:rsidR="009B4131">
        <w:rPr>
          <w:rFonts w:cs="Times New Roman"/>
          <w:sz w:val="24"/>
          <w:szCs w:val="24"/>
        </w:rPr>
        <w:t>ржанно, качественно, интересно»</w:t>
      </w:r>
    </w:p>
    <w:p w14:paraId="1FA231B6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  <w:r>
        <w:rPr>
          <w:noProof/>
          <w:lang w:val="en-US" w:eastAsia="ru-RU"/>
        </w:rPr>
        <w:drawing>
          <wp:inline distT="0" distB="0" distL="0" distR="0" wp14:anchorId="466B81C2" wp14:editId="255DC50C">
            <wp:extent cx="5940425" cy="3310215"/>
            <wp:effectExtent l="0" t="0" r="3175" b="5080"/>
            <wp:docPr id="86" name="Рисунок 86" descr="https://www.3st.de/sites/default/files/dd_references/her_tw136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3st.de/sites/default/files/dd_references/her_tw136_0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DB80" w14:textId="3B51A493" w:rsidR="00975C83" w:rsidRPr="00F274C7" w:rsidRDefault="00FD2836" w:rsidP="00975C83">
      <w:pPr>
        <w:jc w:val="both"/>
        <w:rPr>
          <w:rFonts w:cs="Times New Roman"/>
          <w:sz w:val="24"/>
          <w:szCs w:val="24"/>
        </w:rPr>
      </w:pPr>
      <w:r w:rsidRPr="00F274C7">
        <w:rPr>
          <w:rFonts w:cs="Times New Roman"/>
          <w:b/>
          <w:sz w:val="24"/>
          <w:szCs w:val="24"/>
        </w:rPr>
        <w:t xml:space="preserve">Больше </w:t>
      </w:r>
      <w:r w:rsidR="00975C83" w:rsidRPr="00F274C7">
        <w:rPr>
          <w:rFonts w:cs="Times New Roman"/>
          <w:b/>
          <w:sz w:val="24"/>
          <w:szCs w:val="24"/>
        </w:rPr>
        <w:t>картинок:</w:t>
      </w:r>
      <w:r w:rsidRPr="00F274C7">
        <w:rPr>
          <w:rFonts w:cs="Times New Roman"/>
          <w:sz w:val="24"/>
          <w:szCs w:val="24"/>
        </w:rPr>
        <w:t xml:space="preserve"> </w:t>
      </w:r>
      <w:r w:rsidR="00975C83" w:rsidRPr="00F274C7">
        <w:rPr>
          <w:rFonts w:cs="Times New Roman"/>
          <w:sz w:val="24"/>
          <w:szCs w:val="24"/>
        </w:rPr>
        <w:t>https://www.3st.de/projects/corporate-publishing/heraeus-mitarbeitermagazin-teamwork</w:t>
      </w:r>
    </w:p>
    <w:p w14:paraId="0E4682D0" w14:textId="77777777" w:rsidR="00975C83" w:rsidRDefault="00975C83" w:rsidP="00975C83">
      <w:pPr>
        <w:rPr>
          <w:rFonts w:ascii="Times New Roman" w:hAnsi="Times New Roman" w:cs="Times New Roman"/>
          <w:u w:val="single"/>
        </w:rPr>
      </w:pPr>
    </w:p>
    <w:p w14:paraId="2650E642" w14:textId="77777777" w:rsidR="004A0014" w:rsidRPr="00CE69CF" w:rsidRDefault="004A0014" w:rsidP="00975C83">
      <w:pPr>
        <w:rPr>
          <w:rFonts w:ascii="Times New Roman" w:hAnsi="Times New Roman" w:cs="Times New Roman"/>
          <w:u w:val="single"/>
        </w:rPr>
      </w:pPr>
    </w:p>
    <w:p w14:paraId="220097F2" w14:textId="2A5C89C7" w:rsidR="00BD36AC" w:rsidRPr="00C9236E" w:rsidRDefault="00A7032E" w:rsidP="00A7032E">
      <w:pPr>
        <w:rPr>
          <w:rFonts w:cs="Times New Roman"/>
          <w:b/>
          <w:sz w:val="24"/>
          <w:szCs w:val="24"/>
        </w:rPr>
      </w:pPr>
      <w:r w:rsidRPr="00C9236E">
        <w:rPr>
          <w:rFonts w:cs="Times New Roman"/>
          <w:b/>
          <w:sz w:val="24"/>
          <w:szCs w:val="24"/>
        </w:rPr>
        <w:lastRenderedPageBreak/>
        <w:t xml:space="preserve">5. </w:t>
      </w:r>
      <w:r w:rsidR="00BD36AC" w:rsidRPr="00C9236E">
        <w:rPr>
          <w:rFonts w:cs="Times New Roman"/>
          <w:b/>
          <w:sz w:val="24"/>
          <w:szCs w:val="24"/>
        </w:rPr>
        <w:t>Резюме</w:t>
      </w:r>
    </w:p>
    <w:p w14:paraId="0BD1E1C1" w14:textId="77777777" w:rsidR="00BD36AC" w:rsidRPr="00556B9D" w:rsidRDefault="00BD36AC" w:rsidP="00BD36AC">
      <w:pPr>
        <w:rPr>
          <w:rFonts w:cs="Times New Roman"/>
          <w:sz w:val="24"/>
          <w:szCs w:val="24"/>
        </w:rPr>
      </w:pPr>
    </w:p>
    <w:p w14:paraId="0DCE5D7E" w14:textId="3B25D7DE" w:rsidR="00BD36AC" w:rsidRPr="00556B9D" w:rsidRDefault="00BD36AC" w:rsidP="00BD36AC">
      <w:pPr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Проведенное исследование рынка западных корпор</w:t>
      </w:r>
      <w:r w:rsidR="004A0014">
        <w:rPr>
          <w:rFonts w:cs="Times New Roman"/>
          <w:sz w:val="24"/>
          <w:szCs w:val="24"/>
        </w:rPr>
        <w:t>ативных изданий для сотрудников</w:t>
      </w:r>
      <w:r w:rsidRPr="00556B9D">
        <w:rPr>
          <w:rFonts w:cs="Times New Roman"/>
          <w:sz w:val="24"/>
          <w:szCs w:val="24"/>
        </w:rPr>
        <w:t xml:space="preserve"> позволяет сделать следующие выводы.</w:t>
      </w:r>
    </w:p>
    <w:p w14:paraId="40E55CFA" w14:textId="1E56A588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Основной акцент в современных корпоративных СМИ делается на визуальную информацию. Это касается не только различной инфографики, но и любых иллюстративных материалов. Ес</w:t>
      </w:r>
      <w:r w:rsidR="009B4131">
        <w:rPr>
          <w:rFonts w:cs="Times New Roman"/>
          <w:sz w:val="24"/>
          <w:szCs w:val="24"/>
        </w:rPr>
        <w:t>ли это фотографии с людьми, то</w:t>
      </w:r>
      <w:r w:rsidRPr="00556B9D">
        <w:rPr>
          <w:rFonts w:cs="Times New Roman"/>
          <w:sz w:val="24"/>
          <w:szCs w:val="24"/>
        </w:rPr>
        <w:t xml:space="preserve"> человек в действии, лицо крупным планом, ф</w:t>
      </w:r>
      <w:r w:rsidR="009B4131">
        <w:rPr>
          <w:rFonts w:cs="Times New Roman"/>
          <w:sz w:val="24"/>
          <w:szCs w:val="24"/>
        </w:rPr>
        <w:t>отографии-истории, фотографии-</w:t>
      </w:r>
      <w:r w:rsidRPr="00556B9D">
        <w:rPr>
          <w:rFonts w:cs="Times New Roman"/>
          <w:sz w:val="24"/>
          <w:szCs w:val="24"/>
        </w:rPr>
        <w:t>отношения. Все те моменты, которые позволяют мгновенно включиться эмоциям сопереживания, гордости, причастности и т.</w:t>
      </w:r>
      <w:r w:rsidR="004A0014">
        <w:rPr>
          <w:rFonts w:cs="Times New Roman"/>
          <w:sz w:val="24"/>
          <w:szCs w:val="24"/>
        </w:rPr>
        <w:t xml:space="preserve"> </w:t>
      </w:r>
      <w:r w:rsidR="009B4131">
        <w:rPr>
          <w:rFonts w:cs="Times New Roman"/>
          <w:sz w:val="24"/>
          <w:szCs w:val="24"/>
        </w:rPr>
        <w:t>д. (в</w:t>
      </w:r>
      <w:r w:rsidRPr="00556B9D">
        <w:rPr>
          <w:rFonts w:cs="Times New Roman"/>
          <w:sz w:val="24"/>
          <w:szCs w:val="24"/>
        </w:rPr>
        <w:t xml:space="preserve"> зависимости от того, какие именно чувства хо</w:t>
      </w:r>
      <w:r w:rsidR="009B4131">
        <w:rPr>
          <w:rFonts w:cs="Times New Roman"/>
          <w:sz w:val="24"/>
          <w:szCs w:val="24"/>
        </w:rPr>
        <w:t>чет вызвать у читателя создатель</w:t>
      </w:r>
      <w:r w:rsidRPr="00556B9D">
        <w:rPr>
          <w:rFonts w:cs="Times New Roman"/>
          <w:sz w:val="24"/>
          <w:szCs w:val="24"/>
        </w:rPr>
        <w:t xml:space="preserve"> того или иного выпуска газеты/журнала</w:t>
      </w:r>
      <w:r w:rsidR="009B4131">
        <w:rPr>
          <w:rFonts w:cs="Times New Roman"/>
          <w:sz w:val="24"/>
          <w:szCs w:val="24"/>
        </w:rPr>
        <w:t>)</w:t>
      </w:r>
      <w:r w:rsidRPr="00556B9D">
        <w:rPr>
          <w:rFonts w:cs="Times New Roman"/>
          <w:sz w:val="24"/>
          <w:szCs w:val="24"/>
        </w:rPr>
        <w:t xml:space="preserve">. Почти не встречаются мелкие изображения человека. </w:t>
      </w:r>
      <w:r w:rsidR="009B4131">
        <w:rPr>
          <w:rFonts w:cs="Times New Roman"/>
          <w:sz w:val="24"/>
          <w:szCs w:val="24"/>
        </w:rPr>
        <w:t>Прослеживается явная тенденция крупных планов</w:t>
      </w:r>
      <w:r w:rsidRPr="00556B9D">
        <w:rPr>
          <w:rFonts w:cs="Times New Roman"/>
          <w:sz w:val="24"/>
          <w:szCs w:val="24"/>
        </w:rPr>
        <w:t xml:space="preserve"> и в изображении простого рабочего</w:t>
      </w:r>
      <w:r w:rsidR="004A0014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и в фотографиях руководителей. Не последнюю роль в таком подходе играет развитие направления «руководство с человеческим лицом». </w:t>
      </w:r>
    </w:p>
    <w:p w14:paraId="3A2CB11F" w14:textId="732EEE3F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 xml:space="preserve">Руководители компании, топ-менеджмент </w:t>
      </w:r>
      <w:r w:rsidR="009B4131">
        <w:rPr>
          <w:rFonts w:cs="Times New Roman"/>
          <w:sz w:val="24"/>
          <w:szCs w:val="24"/>
        </w:rPr>
        <w:t xml:space="preserve">– </w:t>
      </w:r>
      <w:r w:rsidRPr="00556B9D">
        <w:rPr>
          <w:rFonts w:cs="Times New Roman"/>
          <w:sz w:val="24"/>
          <w:szCs w:val="24"/>
        </w:rPr>
        <w:t>боль</w:t>
      </w:r>
      <w:r w:rsidR="009B4131">
        <w:rPr>
          <w:rFonts w:cs="Times New Roman"/>
          <w:sz w:val="24"/>
          <w:szCs w:val="24"/>
        </w:rPr>
        <w:t>ше не директивное явление. Это люди</w:t>
      </w:r>
      <w:r w:rsidRPr="00556B9D">
        <w:rPr>
          <w:rFonts w:cs="Times New Roman"/>
          <w:sz w:val="24"/>
          <w:szCs w:val="24"/>
        </w:rPr>
        <w:t>, которые</w:t>
      </w:r>
      <w:r w:rsidR="009B4131">
        <w:rPr>
          <w:rFonts w:cs="Times New Roman"/>
          <w:sz w:val="24"/>
          <w:szCs w:val="24"/>
        </w:rPr>
        <w:t xml:space="preserve"> прежде всего стремятся передать свою </w:t>
      </w:r>
      <w:r w:rsidRPr="00556B9D">
        <w:rPr>
          <w:rFonts w:cs="Times New Roman"/>
          <w:sz w:val="24"/>
          <w:szCs w:val="24"/>
        </w:rPr>
        <w:t>искреннюю позицию по тому или ино</w:t>
      </w:r>
      <w:r w:rsidR="004A0014">
        <w:rPr>
          <w:rFonts w:cs="Times New Roman"/>
          <w:sz w:val="24"/>
          <w:szCs w:val="24"/>
        </w:rPr>
        <w:t>му вопросу. Интересным моментом</w:t>
      </w:r>
      <w:r w:rsidRPr="00556B9D">
        <w:rPr>
          <w:rFonts w:cs="Times New Roman"/>
          <w:sz w:val="24"/>
          <w:szCs w:val="24"/>
        </w:rPr>
        <w:t xml:space="preserve"> я</w:t>
      </w:r>
      <w:r w:rsidR="009B4131">
        <w:rPr>
          <w:rFonts w:cs="Times New Roman"/>
          <w:sz w:val="24"/>
          <w:szCs w:val="24"/>
        </w:rPr>
        <w:t>вляется своеобразная обратная связь (и</w:t>
      </w:r>
      <w:r w:rsidRPr="00556B9D">
        <w:rPr>
          <w:rFonts w:cs="Times New Roman"/>
          <w:sz w:val="24"/>
          <w:szCs w:val="24"/>
        </w:rPr>
        <w:t>менно так</w:t>
      </w:r>
      <w:r w:rsidR="009B4131">
        <w:rPr>
          <w:rFonts w:cs="Times New Roman"/>
          <w:sz w:val="24"/>
          <w:szCs w:val="24"/>
        </w:rPr>
        <w:t>)</w:t>
      </w:r>
      <w:r w:rsidRPr="00556B9D">
        <w:rPr>
          <w:rFonts w:cs="Times New Roman"/>
          <w:sz w:val="24"/>
          <w:szCs w:val="24"/>
        </w:rPr>
        <w:t>. Когда читатель дает обратную связь насчет публикуемых материалов и руководство понимает, что работают именно доверительные с читателем отношения</w:t>
      </w:r>
      <w:r w:rsidR="004A0014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</w:t>
      </w:r>
      <w:r w:rsidRPr="009B4131">
        <w:rPr>
          <w:rFonts w:cs="Times New Roman"/>
          <w:sz w:val="24"/>
          <w:szCs w:val="24"/>
          <w:highlight w:val="red"/>
        </w:rPr>
        <w:t>и уже сам настраивается именно на такие месседжи, иногда существенно меняя свои изначальные установки.</w:t>
      </w:r>
      <w:r w:rsidR="009B4131">
        <w:rPr>
          <w:rFonts w:cs="Times New Roman"/>
          <w:sz w:val="24"/>
          <w:szCs w:val="24"/>
        </w:rPr>
        <w:t xml:space="preserve"> </w:t>
      </w:r>
      <w:r w:rsidR="009B4131" w:rsidRPr="009B4131">
        <w:rPr>
          <w:rFonts w:cs="Times New Roman"/>
          <w:b/>
          <w:color w:val="FF0000"/>
          <w:sz w:val="24"/>
          <w:szCs w:val="24"/>
          <w:u w:val="single"/>
        </w:rPr>
        <w:t>(Стилистика!)</w:t>
      </w:r>
      <w:r w:rsidRPr="009B4131">
        <w:rPr>
          <w:rFonts w:cs="Times New Roman"/>
          <w:color w:val="FF0000"/>
          <w:sz w:val="24"/>
          <w:szCs w:val="24"/>
        </w:rPr>
        <w:t xml:space="preserve">  </w:t>
      </w:r>
    </w:p>
    <w:p w14:paraId="5F93C4FB" w14:textId="04E16176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Помимо формата фотографий, зачастую заимствованного из «большой прессы», издатели прибегают к отрисовке портретов, фигур и целых событий.  Этот подход касается не только изображения людей, но и техники, природы, офисов и т.</w:t>
      </w:r>
      <w:r w:rsidR="004A0014">
        <w:rPr>
          <w:rFonts w:cs="Times New Roman"/>
          <w:sz w:val="24"/>
          <w:szCs w:val="24"/>
        </w:rPr>
        <w:t xml:space="preserve"> д. Ввод рисованного контента позволяет совершенно по-</w:t>
      </w:r>
      <w:r w:rsidRPr="00556B9D">
        <w:rPr>
          <w:rFonts w:cs="Times New Roman"/>
          <w:sz w:val="24"/>
          <w:szCs w:val="24"/>
        </w:rPr>
        <w:t>новому расставлять акценты на сообщениях. Буквы статичны, рисунок –</w:t>
      </w:r>
      <w:r w:rsidR="009B4131">
        <w:rPr>
          <w:rFonts w:cs="Times New Roman"/>
          <w:sz w:val="24"/>
          <w:szCs w:val="24"/>
        </w:rPr>
        <w:t xml:space="preserve"> это живая информация, о</w:t>
      </w:r>
      <w:r w:rsidR="004A0014">
        <w:rPr>
          <w:rFonts w:cs="Times New Roman"/>
          <w:sz w:val="24"/>
          <w:szCs w:val="24"/>
        </w:rPr>
        <w:t>пять же</w:t>
      </w:r>
      <w:r w:rsidR="009B4131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несущая нужный эмоциональный заряд.  </w:t>
      </w:r>
    </w:p>
    <w:p w14:paraId="42F8BF67" w14:textId="65F54352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Е</w:t>
      </w:r>
      <w:r w:rsidR="009B4131">
        <w:rPr>
          <w:rFonts w:cs="Times New Roman"/>
          <w:sz w:val="24"/>
          <w:szCs w:val="24"/>
        </w:rPr>
        <w:t xml:space="preserve">сли мы говорим об инфографике, </w:t>
      </w:r>
      <w:r w:rsidRPr="00556B9D">
        <w:rPr>
          <w:rFonts w:cs="Times New Roman"/>
          <w:sz w:val="24"/>
          <w:szCs w:val="24"/>
        </w:rPr>
        <w:t>задействован весь спектр технических возможностей дизайнеров. Ей сейчас подвластно объяснить любую сложнейшую информацию</w:t>
      </w:r>
      <w:r w:rsidR="009B4131">
        <w:rPr>
          <w:rFonts w:cs="Times New Roman"/>
          <w:sz w:val="24"/>
          <w:szCs w:val="24"/>
        </w:rPr>
        <w:t>. Все более объемные сообщения упаковываются</w:t>
      </w:r>
      <w:r w:rsidRPr="00556B9D">
        <w:rPr>
          <w:rFonts w:cs="Times New Roman"/>
          <w:sz w:val="24"/>
          <w:szCs w:val="24"/>
        </w:rPr>
        <w:t xml:space="preserve"> в понятные схемы. Встречаются издания, в к</w:t>
      </w:r>
      <w:r w:rsidR="009B4131">
        <w:rPr>
          <w:rFonts w:cs="Times New Roman"/>
          <w:sz w:val="24"/>
          <w:szCs w:val="24"/>
        </w:rPr>
        <w:t>оторых</w:t>
      </w:r>
      <w:r w:rsidRPr="00556B9D">
        <w:rPr>
          <w:rFonts w:cs="Times New Roman"/>
          <w:sz w:val="24"/>
          <w:szCs w:val="24"/>
        </w:rPr>
        <w:t xml:space="preserve"> такой способ подачи информации занимает несколько полос</w:t>
      </w:r>
      <w:r w:rsidR="004A0014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и преимущества такого способа очевидны. </w:t>
      </w:r>
    </w:p>
    <w:p w14:paraId="5BD3B3AC" w14:textId="77777777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 xml:space="preserve">Безусловный тренд – объединение форматов газеты и журнала. Игра с размером бумаги, ее составом, размещением заголовков рождает новый носитель. Эксперименты с ним кажутся бесконечными. </w:t>
      </w:r>
    </w:p>
    <w:p w14:paraId="63A0C4D8" w14:textId="79659127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В изданиях для рабочих, тех людей, которые находятся непосредственно на производстве</w:t>
      </w:r>
      <w:r w:rsidR="004A0014">
        <w:rPr>
          <w:rFonts w:cs="Times New Roman"/>
          <w:sz w:val="24"/>
          <w:szCs w:val="24"/>
        </w:rPr>
        <w:t>,</w:t>
      </w:r>
      <w:r w:rsidR="001B21CE">
        <w:rPr>
          <w:rFonts w:cs="Times New Roman"/>
          <w:sz w:val="24"/>
          <w:szCs w:val="24"/>
        </w:rPr>
        <w:t xml:space="preserve"> прослеживаются две тенденции: в</w:t>
      </w:r>
      <w:r w:rsidRPr="00556B9D">
        <w:rPr>
          <w:rFonts w:cs="Times New Roman"/>
          <w:sz w:val="24"/>
          <w:szCs w:val="24"/>
        </w:rPr>
        <w:t xml:space="preserve">се еще новостной потоковый формат, когда в издании стремятся разместить максимум важной информации способом коротких </w:t>
      </w:r>
      <w:r w:rsidRPr="00556B9D">
        <w:rPr>
          <w:rFonts w:cs="Times New Roman"/>
          <w:sz w:val="24"/>
          <w:szCs w:val="24"/>
        </w:rPr>
        <w:lastRenderedPageBreak/>
        <w:t>репортажей, и формат таблоида, в котором «легкий» контент явно преобладает над официальной информацией, но именно за счет него важная официальная информация воспринимается легч</w:t>
      </w:r>
      <w:r w:rsidR="001B21CE">
        <w:rPr>
          <w:rFonts w:cs="Times New Roman"/>
          <w:sz w:val="24"/>
          <w:szCs w:val="24"/>
        </w:rPr>
        <w:t>е и лучше усваивается читателем</w:t>
      </w:r>
      <w:r w:rsidRPr="00556B9D">
        <w:rPr>
          <w:rFonts w:cs="Times New Roman"/>
          <w:sz w:val="24"/>
          <w:szCs w:val="24"/>
        </w:rPr>
        <w:t xml:space="preserve">. </w:t>
      </w:r>
    </w:p>
    <w:p w14:paraId="29AC79DF" w14:textId="42F139C9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>Повсеместная цифровизация привела</w:t>
      </w:r>
      <w:r w:rsidR="001B21CE">
        <w:rPr>
          <w:rFonts w:cs="Times New Roman"/>
          <w:sz w:val="24"/>
          <w:szCs w:val="24"/>
        </w:rPr>
        <w:t xml:space="preserve"> к возникновению понятия </w:t>
      </w:r>
      <w:r w:rsidRPr="00556B9D">
        <w:rPr>
          <w:rFonts w:cs="Times New Roman"/>
          <w:sz w:val="24"/>
          <w:szCs w:val="24"/>
        </w:rPr>
        <w:t xml:space="preserve">бумажного </w:t>
      </w:r>
      <w:r w:rsidR="001B21CE" w:rsidRPr="001B21CE">
        <w:rPr>
          <w:rFonts w:cs="Times New Roman"/>
          <w:sz w:val="24"/>
          <w:szCs w:val="24"/>
        </w:rPr>
        <w:t>айпада</w:t>
      </w:r>
      <w:r w:rsidR="001B21CE">
        <w:rPr>
          <w:rFonts w:cs="Times New Roman"/>
          <w:sz w:val="24"/>
          <w:szCs w:val="24"/>
        </w:rPr>
        <w:t xml:space="preserve"> – к</w:t>
      </w:r>
      <w:r w:rsidRPr="00556B9D">
        <w:rPr>
          <w:rFonts w:cs="Times New Roman"/>
          <w:sz w:val="24"/>
          <w:szCs w:val="24"/>
        </w:rPr>
        <w:t xml:space="preserve">огда издание </w:t>
      </w:r>
      <w:r w:rsidRPr="000D63D6">
        <w:rPr>
          <w:rFonts w:cs="Times New Roman"/>
          <w:sz w:val="24"/>
          <w:szCs w:val="24"/>
          <w:highlight w:val="red"/>
        </w:rPr>
        <w:t>публикует или даже становится инициатором кампаний</w:t>
      </w:r>
      <w:r w:rsidRPr="00556B9D">
        <w:rPr>
          <w:rFonts w:cs="Times New Roman"/>
          <w:sz w:val="24"/>
          <w:szCs w:val="24"/>
        </w:rPr>
        <w:t xml:space="preserve">, которые затем продолжают свою жизнь в социальных сетях, интранете или в корпоративных приложениях. </w:t>
      </w:r>
    </w:p>
    <w:p w14:paraId="58CC2CF6" w14:textId="69CBF4D5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 xml:space="preserve">Интересен момент, когда издание выполняет тройную роль и стремится закрыть собой всю аудиторию компании </w:t>
      </w:r>
      <w:r w:rsidR="001B21CE">
        <w:rPr>
          <w:rFonts w:cs="Times New Roman"/>
          <w:sz w:val="24"/>
          <w:szCs w:val="24"/>
        </w:rPr>
        <w:t>(</w:t>
      </w:r>
      <w:r w:rsidRPr="00556B9D">
        <w:rPr>
          <w:rFonts w:cs="Times New Roman"/>
          <w:sz w:val="24"/>
          <w:szCs w:val="24"/>
          <w:lang w:val="en-US"/>
        </w:rPr>
        <w:t>b</w:t>
      </w:r>
      <w:r w:rsidRPr="00556B9D">
        <w:rPr>
          <w:rFonts w:cs="Times New Roman"/>
          <w:sz w:val="24"/>
          <w:szCs w:val="24"/>
        </w:rPr>
        <w:t>2</w:t>
      </w:r>
      <w:r w:rsidRPr="00556B9D">
        <w:rPr>
          <w:rFonts w:cs="Times New Roman"/>
          <w:sz w:val="24"/>
          <w:szCs w:val="24"/>
          <w:lang w:val="en-US"/>
        </w:rPr>
        <w:t>c</w:t>
      </w:r>
      <w:r w:rsidRPr="00556B9D">
        <w:rPr>
          <w:rFonts w:cs="Times New Roman"/>
          <w:sz w:val="24"/>
          <w:szCs w:val="24"/>
        </w:rPr>
        <w:t xml:space="preserve">, </w:t>
      </w:r>
      <w:r w:rsidRPr="00556B9D">
        <w:rPr>
          <w:rFonts w:cs="Times New Roman"/>
          <w:sz w:val="24"/>
          <w:szCs w:val="24"/>
          <w:lang w:val="en-US"/>
        </w:rPr>
        <w:t>b</w:t>
      </w:r>
      <w:r w:rsidRPr="00556B9D">
        <w:rPr>
          <w:rFonts w:cs="Times New Roman"/>
          <w:sz w:val="24"/>
          <w:szCs w:val="24"/>
        </w:rPr>
        <w:t>2</w:t>
      </w:r>
      <w:r w:rsidRPr="00556B9D">
        <w:rPr>
          <w:rFonts w:cs="Times New Roman"/>
          <w:sz w:val="24"/>
          <w:szCs w:val="24"/>
          <w:lang w:val="en-US"/>
        </w:rPr>
        <w:t>b</w:t>
      </w:r>
      <w:r w:rsidRPr="00556B9D">
        <w:rPr>
          <w:rFonts w:cs="Times New Roman"/>
          <w:sz w:val="24"/>
          <w:szCs w:val="24"/>
        </w:rPr>
        <w:t xml:space="preserve">, </w:t>
      </w:r>
      <w:r w:rsidRPr="00556B9D">
        <w:rPr>
          <w:rFonts w:cs="Times New Roman"/>
          <w:sz w:val="24"/>
          <w:szCs w:val="24"/>
          <w:lang w:val="en-US"/>
        </w:rPr>
        <w:t>b</w:t>
      </w:r>
      <w:r w:rsidRPr="00556B9D">
        <w:rPr>
          <w:rFonts w:cs="Times New Roman"/>
          <w:sz w:val="24"/>
          <w:szCs w:val="24"/>
        </w:rPr>
        <w:t>2</w:t>
      </w:r>
      <w:r w:rsidRPr="00556B9D">
        <w:rPr>
          <w:rFonts w:cs="Times New Roman"/>
          <w:sz w:val="24"/>
          <w:szCs w:val="24"/>
          <w:lang w:val="en-US"/>
        </w:rPr>
        <w:t>p</w:t>
      </w:r>
      <w:r w:rsidR="001B21CE">
        <w:rPr>
          <w:rFonts w:cs="Times New Roman"/>
          <w:sz w:val="24"/>
          <w:szCs w:val="24"/>
        </w:rPr>
        <w:t>)</w:t>
      </w:r>
      <w:r w:rsidRPr="00556B9D">
        <w:rPr>
          <w:rFonts w:cs="Times New Roman"/>
          <w:sz w:val="24"/>
          <w:szCs w:val="24"/>
        </w:rPr>
        <w:t>. Такие эксперименты уже не кажутся непрофессиональными. Некоторые компании настолько рьяно исповедуют политику открытости, что хотят, чтобы и клиенты</w:t>
      </w:r>
      <w:r w:rsidR="001B21CE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и партнеры видели, как компания работает изнутри. </w:t>
      </w:r>
      <w:r w:rsidR="004A0014">
        <w:rPr>
          <w:rFonts w:cs="Times New Roman"/>
          <w:sz w:val="24"/>
          <w:szCs w:val="24"/>
        </w:rPr>
        <w:t>И наоборот, считают необходимым</w:t>
      </w:r>
      <w:r w:rsidRPr="00556B9D">
        <w:rPr>
          <w:rFonts w:cs="Times New Roman"/>
          <w:sz w:val="24"/>
          <w:szCs w:val="24"/>
        </w:rPr>
        <w:t xml:space="preserve"> доносить до своих внутренних сотрудников</w:t>
      </w:r>
      <w:r w:rsidR="004A0014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как происходит работа компании на внешнем рынке. Для таких из</w:t>
      </w:r>
      <w:r w:rsidR="00477ED0" w:rsidRPr="00556B9D">
        <w:rPr>
          <w:rFonts w:cs="Times New Roman"/>
          <w:sz w:val="24"/>
          <w:szCs w:val="24"/>
        </w:rPr>
        <w:t>даний свойственен особый подход</w:t>
      </w:r>
      <w:r w:rsidRPr="00556B9D">
        <w:rPr>
          <w:rFonts w:cs="Times New Roman"/>
          <w:sz w:val="24"/>
          <w:szCs w:val="24"/>
        </w:rPr>
        <w:t xml:space="preserve"> к дизайну и контенту. Это трудная задача – впечатлить партнеров и удержать внимание сотрудников. Здесь идут в ход достаточно смешанные, даже экспериментальные приемы. Еще рано говорить, что рождается новый формат издания </w:t>
      </w:r>
      <w:r w:rsidRPr="00556B9D">
        <w:rPr>
          <w:rFonts w:cs="Times New Roman"/>
          <w:sz w:val="24"/>
          <w:szCs w:val="24"/>
          <w:lang w:val="en-US"/>
        </w:rPr>
        <w:t>b</w:t>
      </w:r>
      <w:r w:rsidRPr="00556B9D">
        <w:rPr>
          <w:rFonts w:cs="Times New Roman"/>
          <w:sz w:val="24"/>
          <w:szCs w:val="24"/>
        </w:rPr>
        <w:t>2</w:t>
      </w:r>
      <w:r w:rsidRPr="00556B9D">
        <w:rPr>
          <w:rFonts w:cs="Times New Roman"/>
          <w:sz w:val="24"/>
          <w:szCs w:val="24"/>
          <w:lang w:val="en-US"/>
        </w:rPr>
        <w:t>a</w:t>
      </w:r>
      <w:r w:rsidRPr="00556B9D">
        <w:rPr>
          <w:rFonts w:cs="Times New Roman"/>
          <w:sz w:val="24"/>
          <w:szCs w:val="24"/>
        </w:rPr>
        <w:t xml:space="preserve"> (</w:t>
      </w:r>
      <w:r w:rsidRPr="00556B9D">
        <w:rPr>
          <w:rFonts w:cs="Times New Roman"/>
          <w:sz w:val="24"/>
          <w:szCs w:val="24"/>
          <w:lang w:val="en-US"/>
        </w:rPr>
        <w:t>business</w:t>
      </w:r>
      <w:r w:rsidRPr="00556B9D">
        <w:rPr>
          <w:rFonts w:cs="Times New Roman"/>
          <w:sz w:val="24"/>
          <w:szCs w:val="24"/>
        </w:rPr>
        <w:t xml:space="preserve"> </w:t>
      </w:r>
      <w:r w:rsidRPr="00556B9D">
        <w:rPr>
          <w:rFonts w:cs="Times New Roman"/>
          <w:sz w:val="24"/>
          <w:szCs w:val="24"/>
          <w:lang w:val="en-US"/>
        </w:rPr>
        <w:t>for</w:t>
      </w:r>
      <w:r w:rsidRPr="00556B9D">
        <w:rPr>
          <w:rFonts w:cs="Times New Roman"/>
          <w:sz w:val="24"/>
          <w:szCs w:val="24"/>
        </w:rPr>
        <w:t xml:space="preserve"> </w:t>
      </w:r>
      <w:r w:rsidRPr="00556B9D">
        <w:rPr>
          <w:rFonts w:cs="Times New Roman"/>
          <w:sz w:val="24"/>
          <w:szCs w:val="24"/>
          <w:lang w:val="en-US"/>
        </w:rPr>
        <w:t>all</w:t>
      </w:r>
      <w:r w:rsidRPr="00556B9D">
        <w:rPr>
          <w:rFonts w:cs="Times New Roman"/>
          <w:sz w:val="24"/>
          <w:szCs w:val="24"/>
        </w:rPr>
        <w:t>), но тренд существует</w:t>
      </w:r>
      <w:r w:rsidR="004A0014">
        <w:rPr>
          <w:rFonts w:cs="Times New Roman"/>
          <w:sz w:val="24"/>
          <w:szCs w:val="24"/>
        </w:rPr>
        <w:t>,</w:t>
      </w:r>
      <w:r w:rsidRPr="00556B9D">
        <w:rPr>
          <w:rFonts w:cs="Times New Roman"/>
          <w:sz w:val="24"/>
          <w:szCs w:val="24"/>
        </w:rPr>
        <w:t xml:space="preserve"> и за ним нужно наблюдать.</w:t>
      </w:r>
    </w:p>
    <w:p w14:paraId="2BE5C81D" w14:textId="54FC200B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 xml:space="preserve">  Возвращаясь к визуальной подаче – минимал</w:t>
      </w:r>
      <w:r w:rsidR="001B21CE">
        <w:rPr>
          <w:rFonts w:cs="Times New Roman"/>
          <w:sz w:val="24"/>
          <w:szCs w:val="24"/>
        </w:rPr>
        <w:t xml:space="preserve">изм доминирует. Меньше текста, </w:t>
      </w:r>
      <w:r w:rsidRPr="00556B9D">
        <w:rPr>
          <w:rFonts w:cs="Times New Roman"/>
          <w:sz w:val="24"/>
          <w:szCs w:val="24"/>
        </w:rPr>
        <w:t>но емко, точно сформулированного, пода</w:t>
      </w:r>
      <w:r w:rsidR="00477ED0" w:rsidRPr="00556B9D">
        <w:rPr>
          <w:rFonts w:cs="Times New Roman"/>
          <w:sz w:val="24"/>
          <w:szCs w:val="24"/>
        </w:rPr>
        <w:t>н</w:t>
      </w:r>
      <w:r w:rsidRPr="00556B9D">
        <w:rPr>
          <w:rFonts w:cs="Times New Roman"/>
          <w:sz w:val="24"/>
          <w:szCs w:val="24"/>
        </w:rPr>
        <w:t xml:space="preserve">ного ярким шрифтом. Вместо нескольких мелких иллюстраций – две-три крупные, но с использованием графики. </w:t>
      </w:r>
    </w:p>
    <w:p w14:paraId="293AC5D8" w14:textId="77777777" w:rsidR="00BD36AC" w:rsidRPr="00556B9D" w:rsidRDefault="00BD36AC" w:rsidP="00BD36AC">
      <w:pPr>
        <w:ind w:firstLine="708"/>
        <w:jc w:val="both"/>
        <w:rPr>
          <w:rFonts w:cs="Times New Roman"/>
          <w:sz w:val="24"/>
          <w:szCs w:val="24"/>
        </w:rPr>
      </w:pPr>
      <w:r w:rsidRPr="00556B9D">
        <w:rPr>
          <w:rFonts w:cs="Times New Roman"/>
          <w:sz w:val="24"/>
          <w:szCs w:val="24"/>
        </w:rPr>
        <w:t xml:space="preserve">Общее впечатление от изданий – контент, который доставляется потребителю прямо в мозг. Редакциями делается все, чтобы читатель ни разу не споткнулся на каких-то неясностях. </w:t>
      </w:r>
    </w:p>
    <w:p w14:paraId="4EC4C9FB" w14:textId="3F38D212" w:rsidR="00BD36AC" w:rsidRPr="00556B9D" w:rsidRDefault="00BA7004" w:rsidP="00BD36AC">
      <w:pPr>
        <w:ind w:firstLine="708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И в завершение</w:t>
      </w:r>
      <w:r w:rsidR="00BD36AC" w:rsidRPr="00556B9D">
        <w:rPr>
          <w:rFonts w:cs="Times New Roman"/>
          <w:sz w:val="24"/>
          <w:szCs w:val="24"/>
        </w:rPr>
        <w:t xml:space="preserve"> повторимся, что только бумажного издания в западных компаниях больше не существует. Схема </w:t>
      </w:r>
      <w:r>
        <w:rPr>
          <w:rFonts w:cs="Times New Roman"/>
          <w:sz w:val="24"/>
          <w:szCs w:val="24"/>
        </w:rPr>
        <w:t>«</w:t>
      </w:r>
      <w:r w:rsidR="00BD36AC" w:rsidRPr="00556B9D">
        <w:rPr>
          <w:rFonts w:cs="Times New Roman"/>
          <w:sz w:val="24"/>
          <w:szCs w:val="24"/>
        </w:rPr>
        <w:t>б</w:t>
      </w:r>
      <w:r w:rsidR="00D21DA6">
        <w:rPr>
          <w:rFonts w:cs="Times New Roman"/>
          <w:sz w:val="24"/>
          <w:szCs w:val="24"/>
        </w:rPr>
        <w:t xml:space="preserve">умажное издание + новостной сайт + </w:t>
      </w:r>
      <w:r w:rsidR="00BD36AC" w:rsidRPr="00556B9D">
        <w:rPr>
          <w:rFonts w:cs="Times New Roman"/>
          <w:sz w:val="24"/>
          <w:szCs w:val="24"/>
        </w:rPr>
        <w:t>приложение для мобильных устройств</w:t>
      </w:r>
      <w:r>
        <w:rPr>
          <w:rFonts w:cs="Times New Roman"/>
          <w:sz w:val="24"/>
          <w:szCs w:val="24"/>
        </w:rPr>
        <w:t>»</w:t>
      </w:r>
      <w:r w:rsidR="00BD36AC" w:rsidRPr="00556B9D">
        <w:rPr>
          <w:rFonts w:cs="Times New Roman"/>
          <w:sz w:val="24"/>
          <w:szCs w:val="24"/>
        </w:rPr>
        <w:t xml:space="preserve"> уже становится классикой.</w:t>
      </w:r>
    </w:p>
    <w:p w14:paraId="6C36EF9C" w14:textId="77777777" w:rsidR="002558AF" w:rsidRDefault="002558AF" w:rsidP="002558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1F497D" w:themeColor="text2"/>
          <w:sz w:val="24"/>
          <w:szCs w:val="24"/>
        </w:rPr>
      </w:pPr>
    </w:p>
    <w:sectPr w:rsidR="002558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NeueW01-55Roma">
    <w:altName w:val="Times New Roman"/>
    <w:panose1 w:val="00000000000000000000"/>
    <w:charset w:val="00"/>
    <w:family w:val="roman"/>
    <w:notTrueType/>
    <w:pitch w:val="default"/>
  </w:font>
  <w:font w:name="Varela Round">
    <w:altName w:val="Times New Roman"/>
    <w:charset w:val="00"/>
    <w:family w:val="auto"/>
    <w:pitch w:val="default"/>
  </w:font>
  <w:font w:name="Neue Frutiger W04 Book">
    <w:altName w:val="Times New Roman"/>
    <w:charset w:val="00"/>
    <w:family w:val="auto"/>
    <w:pitch w:val="default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13641"/>
    <w:multiLevelType w:val="hybridMultilevel"/>
    <w:tmpl w:val="16DC50D4"/>
    <w:lvl w:ilvl="0" w:tplc="531E1B9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1804C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C89E2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6162C6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3247A2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FAE3C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132F82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322305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A185F0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C4313A"/>
    <w:multiLevelType w:val="hybridMultilevel"/>
    <w:tmpl w:val="8DEE606E"/>
    <w:lvl w:ilvl="0" w:tplc="D43C7A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282654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3CE6B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4F2C2B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B8425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C2AF93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FB2531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102160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EF4EB7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51B5816"/>
    <w:multiLevelType w:val="hybridMultilevel"/>
    <w:tmpl w:val="2B9A0506"/>
    <w:lvl w:ilvl="0" w:tplc="1BC8263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E4C719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B24855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AC184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1C60E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9104BA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EA8B2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72DEB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02CE9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827E0E"/>
    <w:multiLevelType w:val="hybridMultilevel"/>
    <w:tmpl w:val="FB8A6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A323F4"/>
    <w:multiLevelType w:val="multilevel"/>
    <w:tmpl w:val="3D50A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920" w:hanging="84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1D6FC5"/>
    <w:multiLevelType w:val="hybridMultilevel"/>
    <w:tmpl w:val="482C1BA4"/>
    <w:lvl w:ilvl="0" w:tplc="D1BA737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7949B3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072623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86B41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0624E8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662DCE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DC148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DA856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782D69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5E02146"/>
    <w:multiLevelType w:val="multilevel"/>
    <w:tmpl w:val="66789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BC8214C"/>
    <w:multiLevelType w:val="hybridMultilevel"/>
    <w:tmpl w:val="FA461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2560BD"/>
    <w:multiLevelType w:val="hybridMultilevel"/>
    <w:tmpl w:val="1FC4F2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534352"/>
    <w:multiLevelType w:val="hybridMultilevel"/>
    <w:tmpl w:val="E090B5BA"/>
    <w:lvl w:ilvl="0" w:tplc="3F866B9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C6AB6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D862E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D7C50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E2EADB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516853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99C774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AC564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D4C65C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BFE1F8E"/>
    <w:multiLevelType w:val="multilevel"/>
    <w:tmpl w:val="65781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6430EF1"/>
    <w:multiLevelType w:val="hybridMultilevel"/>
    <w:tmpl w:val="C6F8CE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E615A9"/>
    <w:multiLevelType w:val="multilevel"/>
    <w:tmpl w:val="460A4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CF54E67"/>
    <w:multiLevelType w:val="hybridMultilevel"/>
    <w:tmpl w:val="1D861D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CA1468"/>
    <w:multiLevelType w:val="hybridMultilevel"/>
    <w:tmpl w:val="1318FA2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70EF4D7D"/>
    <w:multiLevelType w:val="hybridMultilevel"/>
    <w:tmpl w:val="E7DEC42E"/>
    <w:lvl w:ilvl="0" w:tplc="9194414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07A889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8E230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CC239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7341AA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746431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3AC9C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6627F2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370D0E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748E3351"/>
    <w:multiLevelType w:val="hybridMultilevel"/>
    <w:tmpl w:val="BF525134"/>
    <w:lvl w:ilvl="0" w:tplc="BD5C26F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1A2A38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B125D1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5A61A0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90FC5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7BCAA4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74B9D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14D85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ABEE7A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4FC2D01"/>
    <w:multiLevelType w:val="hybridMultilevel"/>
    <w:tmpl w:val="064AB30A"/>
    <w:lvl w:ilvl="0" w:tplc="2416E0F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"/>
  </w:num>
  <w:num w:numId="2">
    <w:abstractNumId w:val="12"/>
  </w:num>
  <w:num w:numId="3">
    <w:abstractNumId w:val="4"/>
  </w:num>
  <w:num w:numId="4">
    <w:abstractNumId w:val="17"/>
  </w:num>
  <w:num w:numId="5">
    <w:abstractNumId w:val="14"/>
  </w:num>
  <w:num w:numId="6">
    <w:abstractNumId w:val="2"/>
  </w:num>
  <w:num w:numId="7">
    <w:abstractNumId w:val="9"/>
  </w:num>
  <w:num w:numId="8">
    <w:abstractNumId w:val="15"/>
  </w:num>
  <w:num w:numId="9">
    <w:abstractNumId w:val="5"/>
  </w:num>
  <w:num w:numId="10">
    <w:abstractNumId w:val="0"/>
  </w:num>
  <w:num w:numId="11">
    <w:abstractNumId w:val="16"/>
  </w:num>
  <w:num w:numId="12">
    <w:abstractNumId w:val="1"/>
  </w:num>
  <w:num w:numId="13">
    <w:abstractNumId w:val="13"/>
  </w:num>
  <w:num w:numId="14">
    <w:abstractNumId w:val="11"/>
  </w:num>
  <w:num w:numId="15">
    <w:abstractNumId w:val="10"/>
  </w:num>
  <w:num w:numId="16">
    <w:abstractNumId w:val="6"/>
  </w:num>
  <w:num w:numId="17">
    <w:abstractNumId w:val="7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15D"/>
    <w:rsid w:val="00000C19"/>
    <w:rsid w:val="0001615D"/>
    <w:rsid w:val="00045EC8"/>
    <w:rsid w:val="000510F7"/>
    <w:rsid w:val="00064EE3"/>
    <w:rsid w:val="00071931"/>
    <w:rsid w:val="00073FDE"/>
    <w:rsid w:val="000A3F8E"/>
    <w:rsid w:val="000B27E1"/>
    <w:rsid w:val="000C464E"/>
    <w:rsid w:val="000D028A"/>
    <w:rsid w:val="000D31A7"/>
    <w:rsid w:val="000D63D6"/>
    <w:rsid w:val="000F3A55"/>
    <w:rsid w:val="0011488F"/>
    <w:rsid w:val="00115248"/>
    <w:rsid w:val="001214A6"/>
    <w:rsid w:val="00122C84"/>
    <w:rsid w:val="00142501"/>
    <w:rsid w:val="00156A62"/>
    <w:rsid w:val="0015725F"/>
    <w:rsid w:val="00182B3A"/>
    <w:rsid w:val="00192F11"/>
    <w:rsid w:val="001936BA"/>
    <w:rsid w:val="001B21CE"/>
    <w:rsid w:val="001E4002"/>
    <w:rsid w:val="001E5C73"/>
    <w:rsid w:val="001F6F1A"/>
    <w:rsid w:val="00206B00"/>
    <w:rsid w:val="0022587E"/>
    <w:rsid w:val="00235785"/>
    <w:rsid w:val="00247C62"/>
    <w:rsid w:val="002558AF"/>
    <w:rsid w:val="00277F7C"/>
    <w:rsid w:val="00280510"/>
    <w:rsid w:val="00290A99"/>
    <w:rsid w:val="002930A7"/>
    <w:rsid w:val="002A5503"/>
    <w:rsid w:val="002B587C"/>
    <w:rsid w:val="002C0E57"/>
    <w:rsid w:val="002C16ED"/>
    <w:rsid w:val="002E362D"/>
    <w:rsid w:val="002F4928"/>
    <w:rsid w:val="00317547"/>
    <w:rsid w:val="00326DFA"/>
    <w:rsid w:val="00332E4F"/>
    <w:rsid w:val="003405D3"/>
    <w:rsid w:val="00350167"/>
    <w:rsid w:val="0036158B"/>
    <w:rsid w:val="003615DB"/>
    <w:rsid w:val="00363D76"/>
    <w:rsid w:val="00366F87"/>
    <w:rsid w:val="00375E63"/>
    <w:rsid w:val="0038338A"/>
    <w:rsid w:val="00386792"/>
    <w:rsid w:val="00396AC7"/>
    <w:rsid w:val="003A27F7"/>
    <w:rsid w:val="003A6EF1"/>
    <w:rsid w:val="003B2165"/>
    <w:rsid w:val="003C48F7"/>
    <w:rsid w:val="003D6339"/>
    <w:rsid w:val="003D6F27"/>
    <w:rsid w:val="003D7717"/>
    <w:rsid w:val="003F28AB"/>
    <w:rsid w:val="00400E24"/>
    <w:rsid w:val="0041726F"/>
    <w:rsid w:val="0042605C"/>
    <w:rsid w:val="00433DD6"/>
    <w:rsid w:val="004417BC"/>
    <w:rsid w:val="004625EB"/>
    <w:rsid w:val="004737D7"/>
    <w:rsid w:val="00477ED0"/>
    <w:rsid w:val="004852BD"/>
    <w:rsid w:val="00496DD7"/>
    <w:rsid w:val="004A0014"/>
    <w:rsid w:val="004C3A29"/>
    <w:rsid w:val="004C5318"/>
    <w:rsid w:val="004D400B"/>
    <w:rsid w:val="004E2811"/>
    <w:rsid w:val="004E2923"/>
    <w:rsid w:val="005158F7"/>
    <w:rsid w:val="00525700"/>
    <w:rsid w:val="00532CD7"/>
    <w:rsid w:val="00532E00"/>
    <w:rsid w:val="00556B9D"/>
    <w:rsid w:val="00564716"/>
    <w:rsid w:val="005649C5"/>
    <w:rsid w:val="0056795F"/>
    <w:rsid w:val="00571EA0"/>
    <w:rsid w:val="00572DDC"/>
    <w:rsid w:val="00593479"/>
    <w:rsid w:val="005A27A6"/>
    <w:rsid w:val="005B53B9"/>
    <w:rsid w:val="005B78BD"/>
    <w:rsid w:val="005C2DCA"/>
    <w:rsid w:val="00600706"/>
    <w:rsid w:val="0062302C"/>
    <w:rsid w:val="006246A5"/>
    <w:rsid w:val="00636660"/>
    <w:rsid w:val="00636CEA"/>
    <w:rsid w:val="00643056"/>
    <w:rsid w:val="00647E6D"/>
    <w:rsid w:val="006553D7"/>
    <w:rsid w:val="00667803"/>
    <w:rsid w:val="00694DCC"/>
    <w:rsid w:val="006E0BF7"/>
    <w:rsid w:val="006E5E01"/>
    <w:rsid w:val="006F2B5E"/>
    <w:rsid w:val="00703EC4"/>
    <w:rsid w:val="00707336"/>
    <w:rsid w:val="00707691"/>
    <w:rsid w:val="0073374B"/>
    <w:rsid w:val="007461A0"/>
    <w:rsid w:val="00751AA3"/>
    <w:rsid w:val="00754665"/>
    <w:rsid w:val="00756D51"/>
    <w:rsid w:val="007836EC"/>
    <w:rsid w:val="00797B55"/>
    <w:rsid w:val="007A38AD"/>
    <w:rsid w:val="007B32CA"/>
    <w:rsid w:val="007B4BCF"/>
    <w:rsid w:val="00812E9D"/>
    <w:rsid w:val="00825BF9"/>
    <w:rsid w:val="00897328"/>
    <w:rsid w:val="008975F5"/>
    <w:rsid w:val="008A5959"/>
    <w:rsid w:val="008A5D43"/>
    <w:rsid w:val="008B32A5"/>
    <w:rsid w:val="008B40CF"/>
    <w:rsid w:val="008C31ED"/>
    <w:rsid w:val="008D4B39"/>
    <w:rsid w:val="0090777C"/>
    <w:rsid w:val="00925B08"/>
    <w:rsid w:val="009261CD"/>
    <w:rsid w:val="00927B22"/>
    <w:rsid w:val="00944EF7"/>
    <w:rsid w:val="0094521E"/>
    <w:rsid w:val="00945947"/>
    <w:rsid w:val="009521AB"/>
    <w:rsid w:val="00967E8A"/>
    <w:rsid w:val="00975C83"/>
    <w:rsid w:val="009805DD"/>
    <w:rsid w:val="009875DE"/>
    <w:rsid w:val="009B4131"/>
    <w:rsid w:val="009B5DC3"/>
    <w:rsid w:val="009C1380"/>
    <w:rsid w:val="009C6B07"/>
    <w:rsid w:val="00A11581"/>
    <w:rsid w:val="00A12251"/>
    <w:rsid w:val="00A23FA1"/>
    <w:rsid w:val="00A2621E"/>
    <w:rsid w:val="00A30E44"/>
    <w:rsid w:val="00A35B92"/>
    <w:rsid w:val="00A46400"/>
    <w:rsid w:val="00A7032E"/>
    <w:rsid w:val="00AA6FF0"/>
    <w:rsid w:val="00AE2D31"/>
    <w:rsid w:val="00AE58C5"/>
    <w:rsid w:val="00B0493D"/>
    <w:rsid w:val="00B232EA"/>
    <w:rsid w:val="00B24016"/>
    <w:rsid w:val="00B32D2D"/>
    <w:rsid w:val="00B55D10"/>
    <w:rsid w:val="00B80AE2"/>
    <w:rsid w:val="00B86309"/>
    <w:rsid w:val="00B95FEE"/>
    <w:rsid w:val="00BA0F40"/>
    <w:rsid w:val="00BA43DA"/>
    <w:rsid w:val="00BA7004"/>
    <w:rsid w:val="00BD36AC"/>
    <w:rsid w:val="00C00D8C"/>
    <w:rsid w:val="00C178B5"/>
    <w:rsid w:val="00C2735B"/>
    <w:rsid w:val="00C321EA"/>
    <w:rsid w:val="00C37131"/>
    <w:rsid w:val="00C5039A"/>
    <w:rsid w:val="00C523DC"/>
    <w:rsid w:val="00C614B1"/>
    <w:rsid w:val="00C716B6"/>
    <w:rsid w:val="00C72250"/>
    <w:rsid w:val="00C86A9C"/>
    <w:rsid w:val="00C91B44"/>
    <w:rsid w:val="00C9236E"/>
    <w:rsid w:val="00CA2CF1"/>
    <w:rsid w:val="00CA5B31"/>
    <w:rsid w:val="00CE69CF"/>
    <w:rsid w:val="00CE7A29"/>
    <w:rsid w:val="00CE7F87"/>
    <w:rsid w:val="00CF3598"/>
    <w:rsid w:val="00D07068"/>
    <w:rsid w:val="00D21DA6"/>
    <w:rsid w:val="00D2419E"/>
    <w:rsid w:val="00D301E1"/>
    <w:rsid w:val="00D35E88"/>
    <w:rsid w:val="00D430D6"/>
    <w:rsid w:val="00D54BDF"/>
    <w:rsid w:val="00D8003C"/>
    <w:rsid w:val="00D80199"/>
    <w:rsid w:val="00DA2EF8"/>
    <w:rsid w:val="00DB1730"/>
    <w:rsid w:val="00DB1803"/>
    <w:rsid w:val="00DB298A"/>
    <w:rsid w:val="00DB4017"/>
    <w:rsid w:val="00DB43BD"/>
    <w:rsid w:val="00DC4EA7"/>
    <w:rsid w:val="00DF45A7"/>
    <w:rsid w:val="00DF4DE2"/>
    <w:rsid w:val="00E20E99"/>
    <w:rsid w:val="00E224DF"/>
    <w:rsid w:val="00E405D6"/>
    <w:rsid w:val="00E82160"/>
    <w:rsid w:val="00EA13DA"/>
    <w:rsid w:val="00EC2053"/>
    <w:rsid w:val="00ED264E"/>
    <w:rsid w:val="00EE1101"/>
    <w:rsid w:val="00EE669F"/>
    <w:rsid w:val="00EF192F"/>
    <w:rsid w:val="00EF336E"/>
    <w:rsid w:val="00F207A7"/>
    <w:rsid w:val="00F26946"/>
    <w:rsid w:val="00F274C7"/>
    <w:rsid w:val="00F3047B"/>
    <w:rsid w:val="00F341C3"/>
    <w:rsid w:val="00F35CEB"/>
    <w:rsid w:val="00F45593"/>
    <w:rsid w:val="00F618D2"/>
    <w:rsid w:val="00F63975"/>
    <w:rsid w:val="00F641F7"/>
    <w:rsid w:val="00F72D60"/>
    <w:rsid w:val="00F75974"/>
    <w:rsid w:val="00F83942"/>
    <w:rsid w:val="00FC6649"/>
    <w:rsid w:val="00FC723B"/>
    <w:rsid w:val="00FD2836"/>
    <w:rsid w:val="00FD6F27"/>
    <w:rsid w:val="00FF7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279B4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D77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280510"/>
    <w:rPr>
      <w:color w:val="0000FF"/>
      <w:u w:val="single"/>
    </w:rPr>
  </w:style>
  <w:style w:type="character" w:styleId="a4">
    <w:name w:val="Strong"/>
    <w:basedOn w:val="a0"/>
    <w:uiPriority w:val="22"/>
    <w:qFormat/>
    <w:rsid w:val="00BA43DA"/>
    <w:rPr>
      <w:b/>
      <w:bCs/>
    </w:rPr>
  </w:style>
  <w:style w:type="paragraph" w:styleId="a5">
    <w:name w:val="Normal (Web)"/>
    <w:basedOn w:val="a"/>
    <w:uiPriority w:val="99"/>
    <w:unhideWhenUsed/>
    <w:rsid w:val="00BA43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BA43DA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473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737D7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F26946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045EC8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45EC8"/>
    <w:pPr>
      <w:spacing w:line="240" w:lineRule="auto"/>
    </w:pPr>
    <w:rPr>
      <w:sz w:val="24"/>
      <w:szCs w:val="24"/>
    </w:rPr>
  </w:style>
  <w:style w:type="character" w:customStyle="1" w:styleId="ac">
    <w:name w:val="Текст комментария Знак"/>
    <w:basedOn w:val="a0"/>
    <w:link w:val="ab"/>
    <w:uiPriority w:val="99"/>
    <w:semiHidden/>
    <w:rsid w:val="00045EC8"/>
    <w:rPr>
      <w:sz w:val="24"/>
      <w:szCs w:val="24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45EC8"/>
    <w:rPr>
      <w:b/>
      <w:bCs/>
      <w:sz w:val="20"/>
      <w:szCs w:val="20"/>
    </w:rPr>
  </w:style>
  <w:style w:type="character" w:customStyle="1" w:styleId="ae">
    <w:name w:val="Тема примечания Знак"/>
    <w:basedOn w:val="ac"/>
    <w:link w:val="ad"/>
    <w:uiPriority w:val="99"/>
    <w:semiHidden/>
    <w:rsid w:val="00045EC8"/>
    <w:rPr>
      <w:b/>
      <w:bCs/>
      <w:sz w:val="20"/>
      <w:szCs w:val="20"/>
    </w:rPr>
  </w:style>
  <w:style w:type="character" w:customStyle="1" w:styleId="sectitle">
    <w:name w:val="sectitle"/>
    <w:basedOn w:val="a0"/>
    <w:rsid w:val="00975C83"/>
  </w:style>
  <w:style w:type="character" w:styleId="af">
    <w:name w:val="FollowedHyperlink"/>
    <w:basedOn w:val="a0"/>
    <w:uiPriority w:val="99"/>
    <w:semiHidden/>
    <w:unhideWhenUsed/>
    <w:rsid w:val="00EF192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D77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280510"/>
    <w:rPr>
      <w:color w:val="0000FF"/>
      <w:u w:val="single"/>
    </w:rPr>
  </w:style>
  <w:style w:type="character" w:styleId="a4">
    <w:name w:val="Strong"/>
    <w:basedOn w:val="a0"/>
    <w:uiPriority w:val="22"/>
    <w:qFormat/>
    <w:rsid w:val="00BA43DA"/>
    <w:rPr>
      <w:b/>
      <w:bCs/>
    </w:rPr>
  </w:style>
  <w:style w:type="paragraph" w:styleId="a5">
    <w:name w:val="Normal (Web)"/>
    <w:basedOn w:val="a"/>
    <w:uiPriority w:val="99"/>
    <w:unhideWhenUsed/>
    <w:rsid w:val="00BA43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BA43DA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473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737D7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F26946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045EC8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45EC8"/>
    <w:pPr>
      <w:spacing w:line="240" w:lineRule="auto"/>
    </w:pPr>
    <w:rPr>
      <w:sz w:val="24"/>
      <w:szCs w:val="24"/>
    </w:rPr>
  </w:style>
  <w:style w:type="character" w:customStyle="1" w:styleId="ac">
    <w:name w:val="Текст комментария Знак"/>
    <w:basedOn w:val="a0"/>
    <w:link w:val="ab"/>
    <w:uiPriority w:val="99"/>
    <w:semiHidden/>
    <w:rsid w:val="00045EC8"/>
    <w:rPr>
      <w:sz w:val="24"/>
      <w:szCs w:val="24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45EC8"/>
    <w:rPr>
      <w:b/>
      <w:bCs/>
      <w:sz w:val="20"/>
      <w:szCs w:val="20"/>
    </w:rPr>
  </w:style>
  <w:style w:type="character" w:customStyle="1" w:styleId="ae">
    <w:name w:val="Тема примечания Знак"/>
    <w:basedOn w:val="ac"/>
    <w:link w:val="ad"/>
    <w:uiPriority w:val="99"/>
    <w:semiHidden/>
    <w:rsid w:val="00045EC8"/>
    <w:rPr>
      <w:b/>
      <w:bCs/>
      <w:sz w:val="20"/>
      <w:szCs w:val="20"/>
    </w:rPr>
  </w:style>
  <w:style w:type="character" w:customStyle="1" w:styleId="sectitle">
    <w:name w:val="sectitle"/>
    <w:basedOn w:val="a0"/>
    <w:rsid w:val="00975C83"/>
  </w:style>
  <w:style w:type="character" w:styleId="af">
    <w:name w:val="FollowedHyperlink"/>
    <w:basedOn w:val="a0"/>
    <w:uiPriority w:val="99"/>
    <w:semiHidden/>
    <w:unhideWhenUsed/>
    <w:rsid w:val="00EF192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5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87485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5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7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4373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292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388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4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1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3995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83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3324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56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8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0531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0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34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3906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914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33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3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43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7759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83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114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71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7357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74.jpeg"/><Relationship Id="rId102" Type="http://schemas.openxmlformats.org/officeDocument/2006/relationships/fontTable" Target="fontTable.xml"/><Relationship Id="rId10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hyperlink" Target="http://wpa-energy.co.uk/casestudy/rwe-team-news-offline/" TargetMode="External"/><Relationship Id="rId12" Type="http://schemas.openxmlformats.org/officeDocument/2006/relationships/hyperlink" Target="http://wpa-energy.co.uk/casestudy/rwe-team-news/" TargetMode="External"/><Relationship Id="rId13" Type="http://schemas.openxmlformats.org/officeDocument/2006/relationships/hyperlink" Target="http://wpa-energy.co.uk/casestudy/digital-futures/" TargetMode="External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30" Type="http://schemas.openxmlformats.org/officeDocument/2006/relationships/image" Target="media/image19.jpeg"/><Relationship Id="rId31" Type="http://schemas.openxmlformats.org/officeDocument/2006/relationships/image" Target="media/image20.png"/><Relationship Id="rId32" Type="http://schemas.openxmlformats.org/officeDocument/2006/relationships/image" Target="media/image21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hyperlink" Target="https://www.c3.co/" TargetMode="External"/><Relationship Id="rId36" Type="http://schemas.openxmlformats.org/officeDocument/2006/relationships/image" Target="media/image24.jpeg"/><Relationship Id="rId37" Type="http://schemas.openxmlformats.org/officeDocument/2006/relationships/image" Target="media/image25.jpeg"/><Relationship Id="rId38" Type="http://schemas.openxmlformats.org/officeDocument/2006/relationships/image" Target="media/image26.jpeg"/><Relationship Id="rId39" Type="http://schemas.openxmlformats.org/officeDocument/2006/relationships/image" Target="media/image27.jpeg"/><Relationship Id="rId50" Type="http://schemas.openxmlformats.org/officeDocument/2006/relationships/image" Target="media/image34.jpeg"/><Relationship Id="rId51" Type="http://schemas.openxmlformats.org/officeDocument/2006/relationships/hyperlink" Target="http://arcelor-mittal.aewebapps.com/issues/1-magazine-vol9-no2/index.html" TargetMode="External"/><Relationship Id="rId52" Type="http://schemas.openxmlformats.org/officeDocument/2006/relationships/image" Target="media/image35.jpe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hyperlink" Target="http://arcelor-mittal.aewebapps.com/" TargetMode="External"/><Relationship Id="rId56" Type="http://schemas.openxmlformats.org/officeDocument/2006/relationships/image" Target="media/image38.jpeg"/><Relationship Id="rId57" Type="http://schemas.openxmlformats.org/officeDocument/2006/relationships/image" Target="media/image39.jpeg"/><Relationship Id="rId58" Type="http://schemas.openxmlformats.org/officeDocument/2006/relationships/image" Target="media/image40.jpeg"/><Relationship Id="rId59" Type="http://schemas.openxmlformats.org/officeDocument/2006/relationships/image" Target="media/image41.png"/><Relationship Id="rId70" Type="http://schemas.openxmlformats.org/officeDocument/2006/relationships/image" Target="media/image49.jpeg"/><Relationship Id="rId71" Type="http://schemas.openxmlformats.org/officeDocument/2006/relationships/image" Target="media/image50.png"/><Relationship Id="rId72" Type="http://schemas.openxmlformats.org/officeDocument/2006/relationships/hyperlink" Target="https://www.madebysonder.com/projects/the-patch/" TargetMode="External"/><Relationship Id="rId73" Type="http://schemas.openxmlformats.org/officeDocument/2006/relationships/image" Target="media/image51.jpeg"/><Relationship Id="rId74" Type="http://schemas.openxmlformats.org/officeDocument/2006/relationships/image" Target="media/image52.png"/><Relationship Id="rId75" Type="http://schemas.openxmlformats.org/officeDocument/2006/relationships/image" Target="media/image53.png"/><Relationship Id="rId76" Type="http://schemas.openxmlformats.org/officeDocument/2006/relationships/image" Target="media/image54.png"/><Relationship Id="rId77" Type="http://schemas.openxmlformats.org/officeDocument/2006/relationships/image" Target="media/image55.png"/><Relationship Id="rId78" Type="http://schemas.openxmlformats.org/officeDocument/2006/relationships/image" Target="media/image56.png"/><Relationship Id="rId79" Type="http://schemas.openxmlformats.org/officeDocument/2006/relationships/hyperlink" Target="http://www.bissingerplus.de/arbeiten/details-zu/evonik-mitarbeitermagazin-folio.html" TargetMode="External"/><Relationship Id="rId90" Type="http://schemas.openxmlformats.org/officeDocument/2006/relationships/image" Target="media/image63.jpg"/><Relationship Id="rId91" Type="http://schemas.openxmlformats.org/officeDocument/2006/relationships/image" Target="media/image64.jpg"/><Relationship Id="rId92" Type="http://schemas.openxmlformats.org/officeDocument/2006/relationships/image" Target="media/image65.png"/><Relationship Id="rId93" Type="http://schemas.openxmlformats.org/officeDocument/2006/relationships/image" Target="media/image66.png"/><Relationship Id="rId94" Type="http://schemas.openxmlformats.org/officeDocument/2006/relationships/image" Target="media/image67.jpeg"/><Relationship Id="rId95" Type="http://schemas.openxmlformats.org/officeDocument/2006/relationships/image" Target="media/image68.jpeg"/><Relationship Id="rId96" Type="http://schemas.openxmlformats.org/officeDocument/2006/relationships/image" Target="media/image69.jpeg"/><Relationship Id="rId97" Type="http://schemas.openxmlformats.org/officeDocument/2006/relationships/image" Target="media/image70.jpeg"/><Relationship Id="rId98" Type="http://schemas.openxmlformats.org/officeDocument/2006/relationships/image" Target="media/image71.jpeg"/><Relationship Id="rId99" Type="http://schemas.openxmlformats.org/officeDocument/2006/relationships/image" Target="media/image72.jpe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hyperlink" Target="http://www.k-plus-s.com/en/pdf/2016/scoop-3-2016.pdf" TargetMode="External"/><Relationship Id="rId23" Type="http://schemas.openxmlformats.org/officeDocument/2006/relationships/image" Target="media/image13.jpg"/><Relationship Id="rId24" Type="http://schemas.openxmlformats.org/officeDocument/2006/relationships/image" Target="media/image14.jpg"/><Relationship Id="rId25" Type="http://schemas.openxmlformats.org/officeDocument/2006/relationships/image" Target="media/image15.png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image" Target="media/image18.jpeg"/><Relationship Id="rId29" Type="http://schemas.openxmlformats.org/officeDocument/2006/relationships/hyperlink" Target="https://ru.wikipedia.org/wiki/%D0%93%D0%B5%D1%80%D0%BC%D0%B0%D0%BD%D0%B8%D1%8F" TargetMode="External"/><Relationship Id="rId40" Type="http://schemas.openxmlformats.org/officeDocument/2006/relationships/image" Target="media/image28.jpe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hyperlink" Target="https://www.tatasteeleurope.com/static_files/Downloads/Corporate/Sustainability/Sustainability/South%20Wales%20Community/SA13/SA13%20July%202015.pdf" TargetMode="External"/><Relationship Id="rId44" Type="http://schemas.openxmlformats.org/officeDocument/2006/relationships/image" Target="media/image31.png"/><Relationship Id="rId45" Type="http://schemas.openxmlformats.org/officeDocument/2006/relationships/hyperlink" Target="https://www.tatasteel.nl/static_files/Downloads/Corporate/GlobalNetherlands/News/TS%20RondomStaal%2035.pdf" TargetMode="External"/><Relationship Id="rId46" Type="http://schemas.openxmlformats.org/officeDocument/2006/relationships/image" Target="media/image32.png"/><Relationship Id="rId47" Type="http://schemas.openxmlformats.org/officeDocument/2006/relationships/hyperlink" Target="http://arcelor-mittal.aewebapps.com/issues/1-magazine-vol8-no5/index.html" TargetMode="External"/><Relationship Id="rId48" Type="http://schemas.openxmlformats.org/officeDocument/2006/relationships/image" Target="media/image33.jpeg"/><Relationship Id="rId49" Type="http://schemas.openxmlformats.org/officeDocument/2006/relationships/hyperlink" Target="http://arcelor-mittal.aewebapps.com/issues/1-magazine-vol8-no2/index.html" TargetMode="External"/><Relationship Id="rId60" Type="http://schemas.openxmlformats.org/officeDocument/2006/relationships/image" Target="media/image42.png"/><Relationship Id="rId61" Type="http://schemas.openxmlformats.org/officeDocument/2006/relationships/image" Target="media/image43.jpeg"/><Relationship Id="rId62" Type="http://schemas.openxmlformats.org/officeDocument/2006/relationships/hyperlink" Target="http://headlines.uk.com/our_work/tullow-world/" TargetMode="External"/><Relationship Id="rId63" Type="http://schemas.openxmlformats.org/officeDocument/2006/relationships/hyperlink" Target="https://sv.wikipedia.org/wiki/Sveriges_statsskick" TargetMode="External"/><Relationship Id="rId64" Type="http://schemas.openxmlformats.org/officeDocument/2006/relationships/image" Target="media/image44.jpeg"/><Relationship Id="rId65" Type="http://schemas.openxmlformats.org/officeDocument/2006/relationships/image" Target="media/image45.jpeg"/><Relationship Id="rId66" Type="http://schemas.openxmlformats.org/officeDocument/2006/relationships/image" Target="media/image46.jpeg"/><Relationship Id="rId67" Type="http://schemas.openxmlformats.org/officeDocument/2006/relationships/image" Target="media/image47.jpg"/><Relationship Id="rId68" Type="http://schemas.openxmlformats.org/officeDocument/2006/relationships/image" Target="media/image48.png"/><Relationship Id="rId69" Type="http://schemas.openxmlformats.org/officeDocument/2006/relationships/hyperlink" Target="https://www.muehlhausmoers.com/projekte/vattenfall-magazine.html" TargetMode="External"/><Relationship Id="rId100" Type="http://schemas.openxmlformats.org/officeDocument/2006/relationships/image" Target="media/image73.jpeg"/><Relationship Id="rId80" Type="http://schemas.openxmlformats.org/officeDocument/2006/relationships/hyperlink" Target="http://magazine.evonik.com/" TargetMode="External"/><Relationship Id="rId81" Type="http://schemas.openxmlformats.org/officeDocument/2006/relationships/hyperlink" Target="http://corporate.evonik.com/misc/ePaper/elements/61/en/index.html" TargetMode="External"/><Relationship Id="rId82" Type="http://schemas.openxmlformats.org/officeDocument/2006/relationships/image" Target="media/image57.png"/><Relationship Id="rId83" Type="http://schemas.openxmlformats.org/officeDocument/2006/relationships/image" Target="media/image58.png"/><Relationship Id="rId84" Type="http://schemas.openxmlformats.org/officeDocument/2006/relationships/image" Target="media/image59.png"/><Relationship Id="rId85" Type="http://schemas.openxmlformats.org/officeDocument/2006/relationships/image" Target="media/image60.png"/><Relationship Id="rId86" Type="http://schemas.openxmlformats.org/officeDocument/2006/relationships/hyperlink" Target="http://alencastre.ipapercms.dk/EDP/documentos/Comunicacao/RevistaON/On35ComumPortugal/?page=1" TargetMode="External"/><Relationship Id="rId87" Type="http://schemas.openxmlformats.org/officeDocument/2006/relationships/hyperlink" Target="http://alencastre.ipapercms.dk/EDP/documentos/Comunicacao/RevistaON/On35LocalES/" TargetMode="External"/><Relationship Id="rId88" Type="http://schemas.openxmlformats.org/officeDocument/2006/relationships/image" Target="media/image61.jpg"/><Relationship Id="rId89" Type="http://schemas.openxmlformats.org/officeDocument/2006/relationships/image" Target="media/image6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528077-8F59-0640-9BB8-B86FC00F6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5910</Words>
  <Characters>33689</Characters>
  <Application>Microsoft Macintosh Word</Application>
  <DocSecurity>4</DocSecurity>
  <Lines>280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Кассса</dc:creator>
  <cp:lastModifiedBy>Rudakova Larisa</cp:lastModifiedBy>
  <cp:revision>2</cp:revision>
  <dcterms:created xsi:type="dcterms:W3CDTF">2020-01-31T19:14:00Z</dcterms:created>
  <dcterms:modified xsi:type="dcterms:W3CDTF">2020-01-31T19:14:00Z</dcterms:modified>
</cp:coreProperties>
</file>